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0092A" w14:textId="189B7D36" w:rsidR="00A3187F" w:rsidRPr="00E901CE" w:rsidRDefault="0043013B" w:rsidP="00A3187F">
      <w:pPr>
        <w:rPr>
          <w:rFonts w:ascii="A lodyx CSM" w:hAnsi="A lodyx CSM"/>
          <w:color w:val="0000FF"/>
          <w:sz w:val="22"/>
          <w:szCs w:val="22"/>
        </w:rPr>
      </w:pPr>
      <w:r w:rsidRPr="00E901CE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69E53126">
          <v:group id="_x0000_s1380" style="position:absolute;margin-left:-1.8pt;margin-top:-.7pt;width:362.3pt;height:448.8pt;z-index:2" coordorigin="531,875" coordsize="7246,8976">
            <v:line id="Line 8" o:spid="_x0000_s1357" style="position:absolute;flip:x y;visibility:visible" from="531,875" to="7771,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58" style="position:absolute;flip:x y;visibility:visible" from="533,2891" to="7773,2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359" style="position:absolute;flip:x y;visibility:visible" from="537,3366" to="7777,33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360" style="position:absolute;flip:x y;visibility:visible" from="531,3654" to="7771,3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61" style="position:absolute;flip:x y;visibility:visible" from="533,3948" to="7773,39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62" style="position:absolute;flip:x y;visibility:visible" from="537,4350" to="7777,4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63" style="position:absolute;flip:x y;visibility:visible" from="531,4638" to="7771,4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8" o:spid="_x0000_s1364" style="position:absolute;flip:x y;visibility:visible" from="533,4932" to="7773,4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  <v:line id="Line 19" o:spid="_x0000_s1365" style="position:absolute;flip:x y;visibility:visible" from="537,5335" to="7777,5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6" style="position:absolute;flip:x y;visibility:visible" from="531,5623" to="7771,5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7" style="position:absolute;flip:x y;visibility:visible" from="533,5917" to="7773,5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8" style="position:absolute;flip:x y;visibility:visible" from="531,6607" to="7771,6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69" style="position:absolute;flip:x y;visibility:visible" from="533,6901" to="7773,69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70" style="position:absolute;flip:x y;visibility:visible" from="537,6306" to="7777,6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71" style="position:absolute;flip:x y;visibility:visible" from="537,7304" to="7777,73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72" style="position:absolute;flip:x y;visibility:visible" from="531,7592" to="7771,75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73" style="position:absolute;flip:x y;visibility:visible" from="533,7886" to="7773,7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4" style="position:absolute;flip:x y;visibility:visible" from="531,8576" to="7771,8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5" style="position:absolute;flip:x y;visibility:visible" from="533,8870" to="7773,88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6" style="position:absolute;flip:x y;visibility:visible" from="537,8275" to="7777,8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7" style="position:absolute;flip:x y;visibility:visible" from="537,9272" to="7777,9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8" style="position:absolute;flip:x y;visibility:visible" from="531,9560" to="7771,9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79" style="position:absolute;flip:x y;visibility:visible" from="533,9851" to="7773,9851" o:connectortype="straight" strokecolor="blue"/>
          </v:group>
        </w:pict>
      </w:r>
      <w:r w:rsidR="00616057" w:rsidRPr="00E901CE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420B12F1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-7.5pt;margin-top:-23.5pt;width:137.7pt;height:127.15pt;z-index:-2" filled="f" stroked="f">
            <v:textbox style="mso-next-textbox:#_x0000_s1355" inset="1mm,0,1mm,0">
              <w:txbxContent>
                <w:p w14:paraId="43D706F7" w14:textId="77777777" w:rsidR="00A3187F" w:rsidRPr="00E901CE" w:rsidRDefault="00A3187F" w:rsidP="00A3187F">
                  <w:pPr>
                    <w:rPr>
                      <w:rFonts w:ascii="A lodyx CSM" w:hAnsi="A lodyx CSM"/>
                      <w:color w:val="0000FF"/>
                      <w:sz w:val="200"/>
                      <w:szCs w:val="200"/>
                    </w:rPr>
                  </w:pPr>
                  <w:r w:rsidRPr="00E901CE">
                    <w:rPr>
                      <w:rFonts w:ascii="A lodyx CSM" w:hAnsi="A lodyx CSM"/>
                      <w:color w:val="FF0000"/>
                      <w:sz w:val="40"/>
                      <w:szCs w:val="40"/>
                    </w:rPr>
                    <w:t xml:space="preserve"> </w:t>
                  </w:r>
                  <w:r w:rsidRPr="00E901CE">
                    <w:rPr>
                      <w:rFonts w:ascii="A lodyx CSM" w:hAnsi="A lodyx CSM"/>
                      <w:color w:val="0000FF"/>
                      <w:sz w:val="200"/>
                      <w:szCs w:val="200"/>
                    </w:rPr>
                    <w:t>C&amp;</w:t>
                  </w:r>
                </w:p>
              </w:txbxContent>
            </v:textbox>
          </v:shape>
        </w:pict>
      </w:r>
    </w:p>
    <w:p w14:paraId="26FC8F1D" w14:textId="4E83D74F" w:rsidR="009E7CEA" w:rsidRPr="00E901CE" w:rsidRDefault="00A3187F" w:rsidP="00A3187F">
      <w:pPr>
        <w:rPr>
          <w:rFonts w:ascii="A lodyx CSM" w:hAnsi="A lodyx CSM"/>
          <w:color w:val="0000FF"/>
          <w:sz w:val="56"/>
          <w:szCs w:val="56"/>
        </w:rPr>
      </w:pPr>
      <w:r w:rsidRPr="00E901CE">
        <w:rPr>
          <w:rFonts w:ascii="A lodyx CSM" w:hAnsi="A lodyx CSM"/>
          <w:color w:val="0000FF"/>
          <w:sz w:val="56"/>
          <w:szCs w:val="56"/>
        </w:rPr>
        <w:cr/>
        <w:t xml:space="preserve"> </w:t>
      </w:r>
      <w:r w:rsidRPr="00E901CE">
        <w:rPr>
          <w:rFonts w:ascii="A lodyx CSM" w:hAnsi="A lodyx CSM"/>
          <w:color w:val="0000FF"/>
          <w:sz w:val="56"/>
          <w:szCs w:val="56"/>
        </w:rPr>
        <w:cr/>
        <w:t>C&amp;</w:t>
      </w:r>
      <w:r w:rsidRPr="00E901CE">
        <w:rPr>
          <w:rFonts w:ascii="A lodyx CSM" w:hAnsi="A lodyx CSM"/>
          <w:color w:val="0000FF"/>
          <w:sz w:val="56"/>
          <w:szCs w:val="56"/>
        </w:rPr>
        <w:cr/>
        <w:t>C&amp; c&amp;</w:t>
      </w:r>
      <w:r w:rsidRPr="00E901CE">
        <w:rPr>
          <w:rFonts w:ascii="A lodyx CSM" w:hAnsi="A lodyx CSM"/>
          <w:color w:val="0000FF"/>
          <w:sz w:val="56"/>
          <w:szCs w:val="56"/>
        </w:rPr>
        <w:cr/>
        <w:t>Ci&amp; Cu&amp;</w:t>
      </w:r>
      <w:r w:rsidRPr="00E901CE">
        <w:rPr>
          <w:rFonts w:ascii="A lodyx CSM" w:hAnsi="A lodyx CSM"/>
          <w:color w:val="0000FF"/>
          <w:sz w:val="56"/>
          <w:szCs w:val="56"/>
        </w:rPr>
        <w:cr/>
        <w:t>Ce&amp; Ca&amp;</w:t>
      </w:r>
      <w:r w:rsidRPr="00E901CE">
        <w:rPr>
          <w:rFonts w:ascii="A lodyx CSM" w:hAnsi="A lodyx CSM"/>
          <w:color w:val="0000FF"/>
          <w:sz w:val="56"/>
          <w:szCs w:val="56"/>
        </w:rPr>
        <w:cr/>
        <w:t>Co&amp;</w:t>
      </w:r>
      <w:r w:rsidRPr="00E901CE">
        <w:rPr>
          <w:rFonts w:ascii="A lodyx CSM" w:hAnsi="A lodyx CSM"/>
          <w:color w:val="0000FF"/>
          <w:sz w:val="56"/>
          <w:szCs w:val="56"/>
        </w:rPr>
        <w:cr/>
        <w:t>Cila&amp;</w:t>
      </w:r>
      <w:r w:rsidRPr="00E901CE">
        <w:rPr>
          <w:rFonts w:ascii="A lodyx CSM" w:hAnsi="A lodyx CSM"/>
          <w:color w:val="0000FF"/>
          <w:sz w:val="56"/>
          <w:szCs w:val="56"/>
        </w:rPr>
        <w:cr/>
        <w:t>Ces</w:t>
      </w:r>
      <w:r w:rsidR="00616057" w:rsidRPr="00E901CE">
        <w:rPr>
          <w:rFonts w:ascii="A lodyx CSM" w:hAnsi="A lodyx CSM"/>
          <w:color w:val="0000FF"/>
          <w:sz w:val="56"/>
          <w:szCs w:val="56"/>
        </w:rPr>
        <w:t>§</w:t>
      </w:r>
      <w:r w:rsidRPr="00E901CE">
        <w:rPr>
          <w:rFonts w:ascii="A lodyx CSM" w:hAnsi="A lodyx CSM"/>
          <w:color w:val="0000FF"/>
          <w:sz w:val="56"/>
          <w:szCs w:val="56"/>
        </w:rPr>
        <w:t>tuje&amp;?</w:t>
      </w:r>
    </w:p>
    <w:sectPr w:rsidR="009E7CEA" w:rsidRPr="00E901CE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D5662" w14:textId="77777777" w:rsidR="007762F3" w:rsidRDefault="007762F3">
      <w:r>
        <w:separator/>
      </w:r>
    </w:p>
  </w:endnote>
  <w:endnote w:type="continuationSeparator" w:id="0">
    <w:p w14:paraId="63B89DD4" w14:textId="77777777" w:rsidR="007762F3" w:rsidRDefault="00776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8115A" w14:textId="77777777" w:rsidR="007762F3" w:rsidRDefault="007762F3">
      <w:r>
        <w:separator/>
      </w:r>
    </w:p>
  </w:footnote>
  <w:footnote w:type="continuationSeparator" w:id="0">
    <w:p w14:paraId="58BD4573" w14:textId="77777777" w:rsidR="007762F3" w:rsidRDefault="007762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E7A9B" w14:textId="77777777" w:rsidR="00306470" w:rsidRPr="00306470" w:rsidRDefault="00A3187F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63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57258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513856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3013B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16057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05BF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762F3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187F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87B59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1FF0"/>
    <w:rsid w:val="00DC26D8"/>
    <w:rsid w:val="00DC41C2"/>
    <w:rsid w:val="00DD5C6D"/>
    <w:rsid w:val="00DD73B1"/>
    <w:rsid w:val="00DD7F46"/>
    <w:rsid w:val="00DE0D8E"/>
    <w:rsid w:val="00DE444F"/>
    <w:rsid w:val="00DE5801"/>
    <w:rsid w:val="00DF1B57"/>
    <w:rsid w:val="00DF1E24"/>
    <w:rsid w:val="00DF4EBF"/>
    <w:rsid w:val="00DF5D96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01CE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1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7B3CE6A1"/>
  <w15:chartTrackingRefBased/>
  <w15:docId w15:val="{1D29451F-1B6E-4D1F-92FE-17F243D6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2023-04-01T12:22:00Z</dcterms:created>
  <dcterms:modified xsi:type="dcterms:W3CDTF">2023-04-01T12:22:00Z</dcterms:modified>
</cp:coreProperties>
</file>