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EA1E08" w14:textId="77777777" w:rsidR="000866E6" w:rsidRPr="00636AE7" w:rsidRDefault="009520E7" w:rsidP="000866E6">
      <w:pPr>
        <w:rPr>
          <w:rFonts w:ascii="A lodyx CSM" w:hAnsi="A lodyx CSM"/>
          <w:color w:val="0000FF"/>
          <w:sz w:val="22"/>
          <w:szCs w:val="22"/>
        </w:rPr>
      </w:pPr>
      <w:r w:rsidRPr="00636AE7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6FDDF4D4">
          <v:group id="_x0000_s1382" style="position:absolute;margin-left:0;margin-top:-1.3pt;width:362.3pt;height:497.85pt;z-index:4" coordorigin="567,863" coordsize="7246,9957">
            <v:line id="Line 8" o:spid="_x0000_s1359" style="position:absolute;flip:x y;visibility:visible" from="567,863" to="7807,8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" strokecolor="blue" strokeweight=".25pt"/>
            <v:line id="Line 12" o:spid="_x0000_s1360" style="position:absolute;flip:x y;visibility:visible" from="569,3329" to="7809,33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" strokecolor="blue"/>
            <v:line id="Line 13" o:spid="_x0000_s1361" style="position:absolute;flip:x y;visibility:visible" from="573,4332" to="7813,43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" strokecolor="blue" strokeweight=".25pt"/>
            <v:line id="Line 14" o:spid="_x0000_s1362" style="position:absolute;flip:x y;visibility:visible" from="567,4620" to="7807,46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" strokecolor="blue" strokeweight=".25pt"/>
            <v:line id="Line 15" o:spid="_x0000_s1363" style="position:absolute;flip:x y;visibility:visible" from="569,4914" to="7809,49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" strokecolor="blue"/>
            <v:line id="Line 16" o:spid="_x0000_s1364" style="position:absolute;flip:x y;visibility:visible" from="573,5316" to="7813,53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imSAwAAAANsAAAAPAAAAZHJzL2Rvd25yZXYueG1sRE/fa8Iw&#10;EH4X9j+EG+xN0zmR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+opkgMAAAADbAAAADwAAAAAA&#10;AAAAAAAAAAAHAgAAZHJzL2Rvd25yZXYueG1sUEsFBgAAAAADAAMAtwAAAPQCAAAAAA==&#10;" strokecolor="blue" strokeweight=".25pt"/>
            <v:line id="Line 17" o:spid="_x0000_s1365" style="position:absolute;flip:x y;visibility:visible" from="567,5604" to="7807,56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EbwAAAANsAAAAPAAAAZHJzL2Rvd25yZXYueG1sRE/fa8Iw&#10;EH4X9j+EG+xN0zmU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lcbBG8AAAADbAAAADwAAAAAA&#10;AAAAAAAAAAAHAgAAZHJzL2Rvd25yZXYueG1sUEsFBgAAAAADAAMAtwAAAPQCAAAAAA==&#10;" strokecolor="blue" strokeweight=".25pt"/>
            <v:line id="Line 19" o:spid="_x0000_s1366" style="position:absolute;flip:x y;visibility:visible" from="573,6301" to="7813,63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" strokecolor="blue" strokeweight=".25pt"/>
            <v:line id="Line 20" o:spid="_x0000_s1367" style="position:absolute;flip:x y;visibility:visible" from="567,6589" to="7807,65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26F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" strokecolor="blue" strokeweight=".25pt"/>
            <v:line id="Line 21" o:spid="_x0000_s1368" style="position:absolute;flip:x y;visibility:visible" from="569,6883" to="7809,68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" strokecolor="blue"/>
            <v:line id="Line 22" o:spid="_x0000_s1369" style="position:absolute;flip:x y;visibility:visible" from="567,7573" to="7807,75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ag+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7Q+&#10;fUk/QC5eAAAA//8DAFBLAQItABQABgAIAAAAIQDb4fbL7gAAAIUBAAATAAAAAAAAAAAAAAAAAAAA&#10;AABbQ29udGVudF9UeXBlc10ueG1sUEsBAi0AFAAGAAgAAAAhAFr0LFu/AAAAFQEAAAsAAAAAAAAA&#10;AAAAAAAAHwEAAF9yZWxzLy5yZWxzUEsBAi0AFAAGAAgAAAAhAEvdqD6+AAAA2wAAAA8AAAAAAAAA&#10;AAAAAAAABwIAAGRycy9kb3ducmV2LnhtbFBLBQYAAAAAAwADALcAAADyAgAAAAA=&#10;" strokecolor="blue" strokeweight=".25pt"/>
            <v:line id="Line 23" o:spid="_x0000_s1370" style="position:absolute;flip:x y;visibility:visible" from="569,7867" to="7809,78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" strokecolor="blue"/>
            <v:line id="Line 24" o:spid="_x0000_s1371" style="position:absolute;flip:x y;visibility:visible" from="573,7272" to="7813,7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" strokecolor="blue" strokeweight=".25pt"/>
            <v:line id="Line 25" o:spid="_x0000_s1372" style="position:absolute;flip:x y;visibility:visible" from="573,8270" to="7813,82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" strokecolor="blue" strokeweight=".25pt"/>
            <v:line id="Line 26" o:spid="_x0000_s1373" style="position:absolute;flip:x y;visibility:visible" from="567,8558" to="7807,85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q49wgAAANsAAAAPAAAAZHJzL2Rvd25yZXYueG1sRI/NasMw&#10;EITvhbyD2EJujVwn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A05q49wgAAANsAAAAPAAAA&#10;AAAAAAAAAAAAAAcCAABkcnMvZG93bnJldi54bWxQSwUGAAAAAAMAAwC3AAAA9gIAAAAA&#10;" strokecolor="blue" strokeweight=".25pt"/>
            <v:line id="Line 27" o:spid="_x0000_s1374" style="position:absolute;flip:x y;visibility:visible" from="569,8852" to="7809,88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" strokecolor="blue"/>
            <v:line id="Line 28" o:spid="_x0000_s1375" style="position:absolute;flip:x y;visibility:visible" from="567,9542" to="7807,9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" strokecolor="blue" strokeweight=".25pt"/>
            <v:line id="Line 29" o:spid="_x0000_s1376" style="position:absolute;flip:x y;visibility:visible" from="569,9836" to="7809,98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" strokecolor="blue"/>
            <v:line id="Line 30" o:spid="_x0000_s1377" style="position:absolute;flip:x y;visibility:visible" from="573,9241" to="7813,92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6Q4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zQ2&#10;fUk/QC5eAAAA//8DAFBLAQItABQABgAIAAAAIQDb4fbL7gAAAIUBAAATAAAAAAAAAAAAAAAAAAAA&#10;AABbQ29udGVudF9UeXBlc10ueG1sUEsBAi0AFAAGAAgAAAAhAFr0LFu/AAAAFQEAAAsAAAAAAAAA&#10;AAAAAAAAHwEAAF9yZWxzLy5yZWxzUEsBAi0AFAAGAAgAAAAhALWrpDi+AAAA2wAAAA8AAAAAAAAA&#10;AAAAAAAABwIAAGRycy9kb3ducmV2LnhtbFBLBQYAAAAAAwADALcAAADyAgAAAAA=&#10;" strokecolor="blue" strokeweight=".25pt"/>
            <v:line id="Line 31" o:spid="_x0000_s1378" style="position:absolute;flip:x y;visibility:visible" from="573,10238" to="7813,10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" strokecolor="blue" strokeweight=".25pt"/>
            <v:line id="Line 32" o:spid="_x0000_s1379" style="position:absolute;flip:x y;visibility:visible" from="567,10526" to="7807,105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" strokecolor="blue" strokeweight=".25pt"/>
            <v:line id="Line 33" o:spid="_x0000_s1380" style="position:absolute;flip:x y;visibility:visible" from="569,10820" to="7809,108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" strokecolor="blue"/>
            <v:line id="Line 18" o:spid="_x0000_s1381" style="position:absolute;flip:x y;visibility:visible" from="569,5898" to="7809,58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" strokecolor="blue"/>
          </v:group>
        </w:pict>
      </w:r>
      <w:r w:rsidRPr="00636AE7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31066E04">
          <v:shapetype id="_x0000_t202" coordsize="21600,21600" o:spt="202" path="m,l,21600r21600,l21600,xe">
            <v:stroke joinstyle="miter"/>
            <v:path gradientshapeok="t" o:connecttype="rect"/>
          </v:shapetype>
          <v:shape id="_x0000_s1355" type="#_x0000_t202" style="position:absolute;margin-left:263.4pt;margin-top:-7.9pt;width:115.8pt;height:182.4pt;z-index:-4" filled="f" stroked="f">
            <v:textbox style="mso-next-textbox:#_x0000_s1355" inset="1mm,1mm,1mm,1mm">
              <w:txbxContent>
                <w:p w14:paraId="213EDA62" w14:textId="77777777" w:rsidR="00AE6097" w:rsidRPr="00636AE7" w:rsidRDefault="009520E7" w:rsidP="000866E6">
                  <w:pPr>
                    <w:rPr>
                      <w:rFonts w:ascii="A lodyx CSM" w:hAnsi="A lodyx CSM"/>
                      <w:color w:val="0000FF"/>
                      <w:sz w:val="200"/>
                      <w:szCs w:val="200"/>
                    </w:rPr>
                  </w:pPr>
                  <w:r w:rsidRPr="00636AE7">
                    <w:rPr>
                      <w:rFonts w:ascii="A lodyx CSM" w:hAnsi="A lodyx CSM"/>
                      <w:color w:val="0000FF"/>
                      <w:sz w:val="200"/>
                      <w:szCs w:val="200"/>
                    </w:rPr>
                    <w:t>§</w:t>
                  </w:r>
                  <w:r w:rsidR="00AE6097" w:rsidRPr="00636AE7">
                    <w:rPr>
                      <w:rFonts w:ascii="A lodyx CSM" w:hAnsi="A lodyx CSM"/>
                      <w:color w:val="0000FF"/>
                      <w:sz w:val="200"/>
                      <w:szCs w:val="200"/>
                    </w:rPr>
                    <w:t>f&amp;</w:t>
                  </w:r>
                </w:p>
              </w:txbxContent>
            </v:textbox>
          </v:shape>
        </w:pict>
      </w:r>
      <w:r w:rsidRPr="00636AE7">
        <w:rPr>
          <w:rFonts w:ascii="A lodyx CSM" w:hAnsi="A lodyx CSM"/>
        </w:rPr>
        <w:pict w14:anchorId="5EB752D0">
          <v:shape id="_x0000_s1357" type="#_x0000_t202" style="position:absolute;margin-left:138pt;margin-top:-1.3pt;width:111.3pt;height:160.5pt;z-index:-2" filled="f" stroked="f">
            <v:textbox style="mso-next-textbox:#_x0000_s1357" inset="1mm,1mm,1mm,1mm">
              <w:txbxContent>
                <w:p w14:paraId="2C3C4F39" w14:textId="77777777" w:rsidR="00FD5459" w:rsidRDefault="00FD5459" w:rsidP="009520E7">
                  <w:pPr>
                    <w:rPr>
                      <w:color w:val="0000FF"/>
                      <w:sz w:val="100"/>
                      <w:szCs w:val="100"/>
                    </w:rPr>
                  </w:pPr>
                  <w:r>
                    <w:rPr>
                      <w:color w:val="0000FF"/>
                      <w:sz w:val="100"/>
                      <w:szCs w:val="100"/>
                    </w:rPr>
                    <w:t>f</w:t>
                  </w:r>
                  <w:r>
                    <w:rPr>
                      <w:color w:val="0000FF"/>
                      <w:sz w:val="28"/>
                      <w:szCs w:val="28"/>
                    </w:rPr>
                    <w:t xml:space="preserve">       </w:t>
                  </w:r>
                  <w:r>
                    <w:rPr>
                      <w:color w:val="0000FF"/>
                      <w:sz w:val="100"/>
                      <w:szCs w:val="100"/>
                    </w:rPr>
                    <w:t>F</w:t>
                  </w:r>
                </w:p>
                <w:p w14:paraId="20B80D49" w14:textId="77777777" w:rsidR="00FD5459" w:rsidRPr="00636AE7" w:rsidRDefault="009520E7" w:rsidP="009520E7">
                  <w:pPr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</w:pPr>
                  <w:r w:rsidRPr="00636AE7">
                    <w:rPr>
                      <w:rFonts w:ascii="A lodyx CSM" w:hAnsi="A lodyx CSM"/>
                      <w:color w:val="0000FF"/>
                      <w:sz w:val="100"/>
                      <w:szCs w:val="40"/>
                    </w:rPr>
                    <w:t>§</w:t>
                  </w:r>
                  <w:r w:rsidR="00FD5459" w:rsidRPr="00636AE7">
                    <w:rPr>
                      <w:rFonts w:ascii="A lodyx CSM" w:hAnsi="A lodyx CSM"/>
                      <w:color w:val="0000FF"/>
                      <w:sz w:val="100"/>
                      <w:szCs w:val="40"/>
                    </w:rPr>
                    <w:t>f</w:t>
                  </w:r>
                  <w:r w:rsidR="00FD5459" w:rsidRPr="00636AE7"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  <w:t>&amp;</w:t>
                  </w:r>
                  <w:r w:rsidR="00FD5459" w:rsidRPr="00636AE7">
                    <w:rPr>
                      <w:rFonts w:ascii="A lodyx CSM" w:hAnsi="A lodyx CSM"/>
                      <w:color w:val="0000FF"/>
                      <w:sz w:val="28"/>
                      <w:szCs w:val="28"/>
                    </w:rPr>
                    <w:t xml:space="preserve">     </w:t>
                  </w:r>
                  <w:r w:rsidR="00FD5459" w:rsidRPr="00636AE7"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  <w:t>F</w:t>
                  </w:r>
                </w:p>
              </w:txbxContent>
            </v:textbox>
          </v:shape>
        </w:pict>
      </w:r>
      <w:r w:rsidRPr="00636AE7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39F0DAB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356" type="#_x0000_t75" style="position:absolute;margin-left:-.3pt;margin-top:12.35pt;width:129pt;height:113.25pt;z-index:-3" fillcolor="black" strokecolor="white" strokeweight="0">
            <v:imagedata r:id="rId8" o:title=""/>
          </v:shape>
        </w:pict>
      </w:r>
    </w:p>
    <w:p w14:paraId="6F8EEE2C" w14:textId="77777777" w:rsidR="000866E6" w:rsidRPr="00636AE7" w:rsidRDefault="000866E6" w:rsidP="000866E6">
      <w:pPr>
        <w:rPr>
          <w:rFonts w:ascii="A lodyx CSM" w:hAnsi="A lodyx CSM"/>
          <w:color w:val="0000FF"/>
          <w:sz w:val="56"/>
          <w:szCs w:val="56"/>
        </w:rPr>
      </w:pPr>
      <w:r w:rsidRPr="00636AE7">
        <w:rPr>
          <w:rFonts w:ascii="A lodyx CSM" w:hAnsi="A lodyx CSM"/>
          <w:color w:val="0000FF"/>
          <w:sz w:val="56"/>
          <w:szCs w:val="56"/>
        </w:rPr>
        <w:cr/>
        <w:t xml:space="preserve"> </w:t>
      </w:r>
    </w:p>
    <w:p w14:paraId="595402F2" w14:textId="77777777" w:rsidR="009520E7" w:rsidRPr="00636AE7" w:rsidRDefault="000866E6" w:rsidP="000866E6">
      <w:pPr>
        <w:rPr>
          <w:rFonts w:ascii="A lodyx CSM" w:hAnsi="A lodyx CSM"/>
          <w:color w:val="0000FF"/>
          <w:sz w:val="56"/>
          <w:szCs w:val="56"/>
        </w:rPr>
      </w:pPr>
      <w:r w:rsidRPr="00636AE7">
        <w:rPr>
          <w:rFonts w:ascii="A lodyx CSM" w:hAnsi="A lodyx CSM"/>
          <w:color w:val="0000FF"/>
          <w:sz w:val="56"/>
          <w:szCs w:val="56"/>
        </w:rPr>
        <w:cr/>
      </w:r>
      <w:r w:rsidR="009520E7" w:rsidRPr="00636AE7">
        <w:rPr>
          <w:rFonts w:ascii="A lodyx CSM" w:hAnsi="A lodyx CSM"/>
          <w:color w:val="0000FF"/>
          <w:sz w:val="56"/>
          <w:szCs w:val="56"/>
        </w:rPr>
        <w:t>§f&amp;</w:t>
      </w:r>
      <w:r w:rsidR="00BF1478" w:rsidRPr="00636AE7">
        <w:rPr>
          <w:rFonts w:ascii="A lodyx CSM" w:hAnsi="A lodyx CSM"/>
          <w:color w:val="0000FF"/>
          <w:sz w:val="56"/>
          <w:szCs w:val="56"/>
        </w:rPr>
        <w:t xml:space="preserve"> </w:t>
      </w:r>
    </w:p>
    <w:p w14:paraId="0701EC96" w14:textId="77777777" w:rsidR="009E7CEA" w:rsidRPr="00636AE7" w:rsidRDefault="009520E7" w:rsidP="000866E6">
      <w:pPr>
        <w:rPr>
          <w:rFonts w:ascii="A lodyx CSM" w:hAnsi="A lodyx CSM"/>
          <w:color w:val="0000FF"/>
          <w:sz w:val="56"/>
          <w:szCs w:val="56"/>
        </w:rPr>
      </w:pPr>
      <w:r w:rsidRPr="00636AE7">
        <w:rPr>
          <w:rFonts w:ascii="A lodyx CSM" w:hAnsi="A lodyx CSM"/>
          <w:color w:val="0000FF"/>
          <w:sz w:val="56"/>
          <w:szCs w:val="56"/>
        </w:rPr>
        <w:t>§</w:t>
      </w:r>
      <w:r w:rsidR="000866E6" w:rsidRPr="00636AE7">
        <w:rPr>
          <w:rFonts w:ascii="A lodyx CSM" w:hAnsi="A lodyx CSM"/>
          <w:color w:val="0000FF"/>
          <w:sz w:val="56"/>
          <w:szCs w:val="56"/>
        </w:rPr>
        <w:t>f</w:t>
      </w:r>
      <w:r w:rsidRPr="00636AE7">
        <w:rPr>
          <w:rFonts w:ascii="A lodyx CSM" w:hAnsi="A lodyx CSM"/>
          <w:color w:val="0000FF"/>
          <w:sz w:val="56"/>
          <w:szCs w:val="56"/>
        </w:rPr>
        <w:t>a&amp;</w:t>
      </w:r>
      <w:r w:rsidR="000866E6" w:rsidRPr="00636AE7">
        <w:rPr>
          <w:rFonts w:ascii="A lodyx CSM" w:hAnsi="A lodyx CSM"/>
          <w:color w:val="0000FF"/>
          <w:sz w:val="56"/>
          <w:szCs w:val="56"/>
        </w:rPr>
        <w:cr/>
      </w:r>
      <w:r w:rsidRPr="00636AE7">
        <w:rPr>
          <w:rFonts w:ascii="A lodyx CSM" w:hAnsi="A lodyx CSM"/>
          <w:color w:val="0000FF"/>
          <w:sz w:val="56"/>
          <w:szCs w:val="56"/>
        </w:rPr>
        <w:t>§</w:t>
      </w:r>
      <w:r w:rsidR="000866E6" w:rsidRPr="00636AE7">
        <w:rPr>
          <w:rFonts w:ascii="A lodyx CSM" w:hAnsi="A lodyx CSM"/>
          <w:color w:val="0000FF"/>
          <w:sz w:val="56"/>
          <w:szCs w:val="56"/>
        </w:rPr>
        <w:t>fúz&amp;</w:t>
      </w:r>
      <w:r w:rsidR="000866E6" w:rsidRPr="00636AE7">
        <w:rPr>
          <w:rFonts w:ascii="A lodyx CSM" w:hAnsi="A lodyx CSM"/>
          <w:color w:val="0000FF"/>
          <w:sz w:val="56"/>
          <w:szCs w:val="56"/>
        </w:rPr>
        <w:cr/>
      </w:r>
      <w:r w:rsidRPr="00636AE7">
        <w:rPr>
          <w:rFonts w:ascii="A lodyx CSM" w:hAnsi="A lodyx CSM"/>
          <w:color w:val="0000FF"/>
          <w:sz w:val="56"/>
          <w:szCs w:val="56"/>
        </w:rPr>
        <w:t>§</w:t>
      </w:r>
      <w:r w:rsidR="000866E6" w:rsidRPr="00636AE7">
        <w:rPr>
          <w:rFonts w:ascii="A lodyx CSM" w:hAnsi="A lodyx CSM"/>
          <w:color w:val="0000FF"/>
          <w:sz w:val="56"/>
          <w:szCs w:val="56"/>
        </w:rPr>
        <w:t>figa&amp;</w:t>
      </w:r>
      <w:r w:rsidR="000866E6" w:rsidRPr="00636AE7">
        <w:rPr>
          <w:rFonts w:ascii="A lodyx CSM" w:hAnsi="A lodyx CSM"/>
          <w:color w:val="0000FF"/>
          <w:sz w:val="56"/>
          <w:szCs w:val="56"/>
        </w:rPr>
        <w:cr/>
      </w:r>
      <w:r w:rsidRPr="00636AE7">
        <w:rPr>
          <w:rFonts w:ascii="A lodyx CSM" w:hAnsi="A lodyx CSM"/>
          <w:color w:val="0000FF"/>
          <w:sz w:val="56"/>
          <w:szCs w:val="56"/>
        </w:rPr>
        <w:t>§</w:t>
      </w:r>
      <w:r w:rsidR="000866E6" w:rsidRPr="00636AE7">
        <w:rPr>
          <w:rFonts w:ascii="A lodyx CSM" w:hAnsi="A lodyx CSM"/>
          <w:color w:val="0000FF"/>
          <w:sz w:val="56"/>
          <w:szCs w:val="56"/>
        </w:rPr>
        <w:t>nafta&amp;</w:t>
      </w:r>
      <w:r w:rsidR="000866E6" w:rsidRPr="00636AE7">
        <w:rPr>
          <w:rFonts w:ascii="A lodyx CSM" w:hAnsi="A lodyx CSM"/>
          <w:color w:val="0000FF"/>
          <w:sz w:val="56"/>
          <w:szCs w:val="56"/>
        </w:rPr>
        <w:cr/>
      </w:r>
      <w:r w:rsidRPr="00636AE7">
        <w:rPr>
          <w:rFonts w:ascii="A lodyx CSM" w:hAnsi="A lodyx CSM"/>
          <w:color w:val="0000FF"/>
          <w:sz w:val="56"/>
          <w:szCs w:val="56"/>
        </w:rPr>
        <w:t>§</w:t>
      </w:r>
      <w:r w:rsidR="000866E6" w:rsidRPr="00636AE7">
        <w:rPr>
          <w:rFonts w:ascii="A lodyx CSM" w:hAnsi="A lodyx CSM"/>
          <w:color w:val="0000FF"/>
          <w:sz w:val="56"/>
          <w:szCs w:val="56"/>
        </w:rPr>
        <w:t>š</w:t>
      </w:r>
      <w:r w:rsidRPr="00636AE7">
        <w:rPr>
          <w:rFonts w:ascii="A lodyx CSM" w:hAnsi="A lodyx CSM"/>
          <w:color w:val="0000FF"/>
          <w:sz w:val="56"/>
          <w:szCs w:val="56"/>
        </w:rPr>
        <w:t>§</w:t>
      </w:r>
      <w:r w:rsidR="000866E6" w:rsidRPr="00636AE7">
        <w:rPr>
          <w:rFonts w:ascii="A lodyx CSM" w:hAnsi="A lodyx CSM"/>
          <w:color w:val="0000FF"/>
          <w:sz w:val="56"/>
          <w:szCs w:val="56"/>
        </w:rPr>
        <w:t>ofér&amp;</w:t>
      </w:r>
      <w:r w:rsidR="000866E6" w:rsidRPr="00636AE7">
        <w:rPr>
          <w:rFonts w:ascii="A lodyx CSM" w:hAnsi="A lodyx CSM"/>
          <w:color w:val="0000FF"/>
          <w:sz w:val="56"/>
          <w:szCs w:val="56"/>
        </w:rPr>
        <w:cr/>
      </w:r>
      <w:r w:rsidRPr="00636AE7">
        <w:rPr>
          <w:rFonts w:ascii="A lodyx CSM" w:hAnsi="A lodyx CSM"/>
          <w:color w:val="0000FF"/>
          <w:sz w:val="56"/>
          <w:szCs w:val="56"/>
        </w:rPr>
        <w:t>§</w:t>
      </w:r>
      <w:r w:rsidR="000866E6" w:rsidRPr="00636AE7">
        <w:rPr>
          <w:rFonts w:ascii="A lodyx CSM" w:hAnsi="A lodyx CSM"/>
          <w:color w:val="0000FF"/>
          <w:sz w:val="56"/>
          <w:szCs w:val="56"/>
        </w:rPr>
        <w:t>fazuľa&amp;</w:t>
      </w:r>
    </w:p>
    <w:sectPr w:rsidR="009E7CEA" w:rsidRPr="00636AE7" w:rsidSect="00025227">
      <w:headerReference w:type="default" r:id="rId9"/>
      <w:footnotePr>
        <w:pos w:val="beneathText"/>
      </w:footnotePr>
      <w:type w:val="continuous"/>
      <w:pgSz w:w="8392" w:h="11907" w:code="9"/>
      <w:pgMar w:top="851" w:right="567" w:bottom="284" w:left="567" w:header="567" w:footer="28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1">
      <wne:macro wne:macroName="PROJECT.NEWMACROS.A_RIADIACE"/>
    </wne:keymap>
    <wne:keymap wne:kcmPrimary="0457">
      <wne:macro wne:macroName="PROJECT.NEWMACROS.M_DOPLN_MEDZERY_ZNOVA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3D545C" w14:textId="77777777" w:rsidR="007B51AD" w:rsidRDefault="007B51AD">
      <w:r>
        <w:separator/>
      </w:r>
    </w:p>
  </w:endnote>
  <w:endnote w:type="continuationSeparator" w:id="0">
    <w:p w14:paraId="48574D89" w14:textId="77777777" w:rsidR="007B51AD" w:rsidRDefault="007B5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 lodyx CSM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F5994" w14:textId="77777777" w:rsidR="007B51AD" w:rsidRDefault="007B51AD">
      <w:r>
        <w:separator/>
      </w:r>
    </w:p>
  </w:footnote>
  <w:footnote w:type="continuationSeparator" w:id="0">
    <w:p w14:paraId="7ABD2B3F" w14:textId="77777777" w:rsidR="007B51AD" w:rsidRDefault="007B51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C5A31" w14:textId="77777777" w:rsidR="00AE6097" w:rsidRPr="00306470" w:rsidRDefault="00AE6097" w:rsidP="00306470">
    <w:pPr>
      <w:pStyle w:val="Hlavika"/>
      <w:jc w:val="center"/>
      <w:rPr>
        <w:sz w:val="28"/>
        <w:szCs w:val="28"/>
      </w:rPr>
    </w:pPr>
    <w:r>
      <w:rPr>
        <w:sz w:val="28"/>
        <w:szCs w:val="28"/>
      </w:rPr>
      <w:t>92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52255"/>
    <w:multiLevelType w:val="hybridMultilevel"/>
    <w:tmpl w:val="A40C07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F315E7"/>
    <w:multiLevelType w:val="hybridMultilevel"/>
    <w:tmpl w:val="8E6C540A"/>
    <w:lvl w:ilvl="0" w:tplc="F3B4031A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  <w:sz w:val="24"/>
      </w:rPr>
    </w:lvl>
    <w:lvl w:ilvl="1" w:tplc="723CF56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31331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25858884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072"/>
    <w:rsid w:val="00013942"/>
    <w:rsid w:val="00021C06"/>
    <w:rsid w:val="00021F0F"/>
    <w:rsid w:val="00025227"/>
    <w:rsid w:val="00031F0E"/>
    <w:rsid w:val="000366BB"/>
    <w:rsid w:val="000448E4"/>
    <w:rsid w:val="00051BD2"/>
    <w:rsid w:val="0005319F"/>
    <w:rsid w:val="00056DCF"/>
    <w:rsid w:val="00067F97"/>
    <w:rsid w:val="000866E6"/>
    <w:rsid w:val="000921A7"/>
    <w:rsid w:val="00094F73"/>
    <w:rsid w:val="000A123D"/>
    <w:rsid w:val="000A6CD8"/>
    <w:rsid w:val="000C22E6"/>
    <w:rsid w:val="000C6A68"/>
    <w:rsid w:val="000C7DD8"/>
    <w:rsid w:val="000D04CF"/>
    <w:rsid w:val="000D5B70"/>
    <w:rsid w:val="000E6AF0"/>
    <w:rsid w:val="000F0C18"/>
    <w:rsid w:val="000F2440"/>
    <w:rsid w:val="000F4D9F"/>
    <w:rsid w:val="00100141"/>
    <w:rsid w:val="00101E8B"/>
    <w:rsid w:val="001025BC"/>
    <w:rsid w:val="00102E6D"/>
    <w:rsid w:val="001052FB"/>
    <w:rsid w:val="00116570"/>
    <w:rsid w:val="00123C72"/>
    <w:rsid w:val="00133B86"/>
    <w:rsid w:val="00137260"/>
    <w:rsid w:val="00143687"/>
    <w:rsid w:val="00154E47"/>
    <w:rsid w:val="0016246F"/>
    <w:rsid w:val="0016328D"/>
    <w:rsid w:val="001652FD"/>
    <w:rsid w:val="00170363"/>
    <w:rsid w:val="00174E5B"/>
    <w:rsid w:val="001804D0"/>
    <w:rsid w:val="001842E1"/>
    <w:rsid w:val="00187291"/>
    <w:rsid w:val="001A0C36"/>
    <w:rsid w:val="001A33DA"/>
    <w:rsid w:val="001A671E"/>
    <w:rsid w:val="001B0C35"/>
    <w:rsid w:val="001B1B47"/>
    <w:rsid w:val="001B43D5"/>
    <w:rsid w:val="001B5FC9"/>
    <w:rsid w:val="001B643D"/>
    <w:rsid w:val="001C3F18"/>
    <w:rsid w:val="001D436A"/>
    <w:rsid w:val="001D4E47"/>
    <w:rsid w:val="001E3BF0"/>
    <w:rsid w:val="001F06DD"/>
    <w:rsid w:val="0020426E"/>
    <w:rsid w:val="00204698"/>
    <w:rsid w:val="0021535A"/>
    <w:rsid w:val="00215F43"/>
    <w:rsid w:val="0022786D"/>
    <w:rsid w:val="00232199"/>
    <w:rsid w:val="00232FB2"/>
    <w:rsid w:val="00233C7F"/>
    <w:rsid w:val="00237A4F"/>
    <w:rsid w:val="002521AB"/>
    <w:rsid w:val="0026035B"/>
    <w:rsid w:val="00260D5B"/>
    <w:rsid w:val="0026159B"/>
    <w:rsid w:val="00263C12"/>
    <w:rsid w:val="00267C07"/>
    <w:rsid w:val="0027707B"/>
    <w:rsid w:val="002821A6"/>
    <w:rsid w:val="002A61BF"/>
    <w:rsid w:val="002A7E61"/>
    <w:rsid w:val="002B05CF"/>
    <w:rsid w:val="002B58E7"/>
    <w:rsid w:val="002C421A"/>
    <w:rsid w:val="002C5ABF"/>
    <w:rsid w:val="002E29EA"/>
    <w:rsid w:val="002F2815"/>
    <w:rsid w:val="002F5BAE"/>
    <w:rsid w:val="002F5F51"/>
    <w:rsid w:val="00306470"/>
    <w:rsid w:val="00311D25"/>
    <w:rsid w:val="00312C4C"/>
    <w:rsid w:val="00316C7A"/>
    <w:rsid w:val="0032660F"/>
    <w:rsid w:val="00330E6E"/>
    <w:rsid w:val="00332C58"/>
    <w:rsid w:val="00334B17"/>
    <w:rsid w:val="00344B20"/>
    <w:rsid w:val="00346906"/>
    <w:rsid w:val="003542F8"/>
    <w:rsid w:val="00356E39"/>
    <w:rsid w:val="00375061"/>
    <w:rsid w:val="00384E6F"/>
    <w:rsid w:val="0038619E"/>
    <w:rsid w:val="003868CF"/>
    <w:rsid w:val="00393C3E"/>
    <w:rsid w:val="00397675"/>
    <w:rsid w:val="003A05D4"/>
    <w:rsid w:val="003B1273"/>
    <w:rsid w:val="003B381D"/>
    <w:rsid w:val="003B5461"/>
    <w:rsid w:val="003C1582"/>
    <w:rsid w:val="003C5F53"/>
    <w:rsid w:val="003E0071"/>
    <w:rsid w:val="003E213B"/>
    <w:rsid w:val="003F3D05"/>
    <w:rsid w:val="004000A6"/>
    <w:rsid w:val="00412441"/>
    <w:rsid w:val="00425C30"/>
    <w:rsid w:val="0043462A"/>
    <w:rsid w:val="00452742"/>
    <w:rsid w:val="004547D4"/>
    <w:rsid w:val="00462268"/>
    <w:rsid w:val="00462AB0"/>
    <w:rsid w:val="004631E5"/>
    <w:rsid w:val="0047211E"/>
    <w:rsid w:val="00477ABC"/>
    <w:rsid w:val="00480012"/>
    <w:rsid w:val="00483CDF"/>
    <w:rsid w:val="004855CD"/>
    <w:rsid w:val="00487510"/>
    <w:rsid w:val="00493B88"/>
    <w:rsid w:val="00497460"/>
    <w:rsid w:val="004A42B4"/>
    <w:rsid w:val="004A434E"/>
    <w:rsid w:val="004A73AB"/>
    <w:rsid w:val="004B3CFD"/>
    <w:rsid w:val="004C049F"/>
    <w:rsid w:val="004C1F1B"/>
    <w:rsid w:val="004C3240"/>
    <w:rsid w:val="004C45C0"/>
    <w:rsid w:val="004D2BB7"/>
    <w:rsid w:val="004D5963"/>
    <w:rsid w:val="004D7475"/>
    <w:rsid w:val="004E1EAB"/>
    <w:rsid w:val="004E6F43"/>
    <w:rsid w:val="004F6943"/>
    <w:rsid w:val="004F7E5F"/>
    <w:rsid w:val="0050259C"/>
    <w:rsid w:val="00513A91"/>
    <w:rsid w:val="0052226F"/>
    <w:rsid w:val="00522761"/>
    <w:rsid w:val="00530B5F"/>
    <w:rsid w:val="00530E1E"/>
    <w:rsid w:val="00532DED"/>
    <w:rsid w:val="00536D93"/>
    <w:rsid w:val="005413DA"/>
    <w:rsid w:val="0054286E"/>
    <w:rsid w:val="0055269C"/>
    <w:rsid w:val="00552D21"/>
    <w:rsid w:val="00581E54"/>
    <w:rsid w:val="0058697B"/>
    <w:rsid w:val="00587C50"/>
    <w:rsid w:val="005A032A"/>
    <w:rsid w:val="005B0AA0"/>
    <w:rsid w:val="005B0DE3"/>
    <w:rsid w:val="005C3F41"/>
    <w:rsid w:val="005C5DE6"/>
    <w:rsid w:val="005E23B5"/>
    <w:rsid w:val="005E3DBA"/>
    <w:rsid w:val="00607528"/>
    <w:rsid w:val="00614D4F"/>
    <w:rsid w:val="00620A12"/>
    <w:rsid w:val="00622556"/>
    <w:rsid w:val="00624DD8"/>
    <w:rsid w:val="00627E9B"/>
    <w:rsid w:val="00636AE7"/>
    <w:rsid w:val="00682358"/>
    <w:rsid w:val="00692F47"/>
    <w:rsid w:val="006A2BCE"/>
    <w:rsid w:val="006A4C19"/>
    <w:rsid w:val="006B1008"/>
    <w:rsid w:val="006B34EC"/>
    <w:rsid w:val="006B63C4"/>
    <w:rsid w:val="006C6574"/>
    <w:rsid w:val="006D60A5"/>
    <w:rsid w:val="006F4901"/>
    <w:rsid w:val="006F7208"/>
    <w:rsid w:val="0071190F"/>
    <w:rsid w:val="00723294"/>
    <w:rsid w:val="0072380A"/>
    <w:rsid w:val="007446B8"/>
    <w:rsid w:val="00744C1D"/>
    <w:rsid w:val="00747BE3"/>
    <w:rsid w:val="0075183C"/>
    <w:rsid w:val="00756CC5"/>
    <w:rsid w:val="00770067"/>
    <w:rsid w:val="0077332F"/>
    <w:rsid w:val="00781D13"/>
    <w:rsid w:val="0078264B"/>
    <w:rsid w:val="00790233"/>
    <w:rsid w:val="007915D3"/>
    <w:rsid w:val="007923EA"/>
    <w:rsid w:val="007925E4"/>
    <w:rsid w:val="00795968"/>
    <w:rsid w:val="007A4753"/>
    <w:rsid w:val="007B51AD"/>
    <w:rsid w:val="007B7918"/>
    <w:rsid w:val="007C2130"/>
    <w:rsid w:val="007C6F81"/>
    <w:rsid w:val="007E5323"/>
    <w:rsid w:val="007F1E1B"/>
    <w:rsid w:val="008020A3"/>
    <w:rsid w:val="00807099"/>
    <w:rsid w:val="00810AA7"/>
    <w:rsid w:val="0081290B"/>
    <w:rsid w:val="00815D7F"/>
    <w:rsid w:val="008173A1"/>
    <w:rsid w:val="00820C79"/>
    <w:rsid w:val="00821CD5"/>
    <w:rsid w:val="008300E0"/>
    <w:rsid w:val="0083214E"/>
    <w:rsid w:val="00832506"/>
    <w:rsid w:val="00844808"/>
    <w:rsid w:val="008465DC"/>
    <w:rsid w:val="00856F00"/>
    <w:rsid w:val="00860BFC"/>
    <w:rsid w:val="00864F83"/>
    <w:rsid w:val="008655BB"/>
    <w:rsid w:val="0086795E"/>
    <w:rsid w:val="00867B94"/>
    <w:rsid w:val="00873E55"/>
    <w:rsid w:val="00875867"/>
    <w:rsid w:val="00877C03"/>
    <w:rsid w:val="00880E5A"/>
    <w:rsid w:val="00890582"/>
    <w:rsid w:val="0089332F"/>
    <w:rsid w:val="008A2171"/>
    <w:rsid w:val="008A2B3A"/>
    <w:rsid w:val="008A779A"/>
    <w:rsid w:val="008D2ED4"/>
    <w:rsid w:val="008D7597"/>
    <w:rsid w:val="008E7072"/>
    <w:rsid w:val="00900E8C"/>
    <w:rsid w:val="00905829"/>
    <w:rsid w:val="00914CC4"/>
    <w:rsid w:val="0091671E"/>
    <w:rsid w:val="00917833"/>
    <w:rsid w:val="00923114"/>
    <w:rsid w:val="00925D46"/>
    <w:rsid w:val="00932B11"/>
    <w:rsid w:val="00943798"/>
    <w:rsid w:val="00946185"/>
    <w:rsid w:val="009520E7"/>
    <w:rsid w:val="009607A1"/>
    <w:rsid w:val="0096366E"/>
    <w:rsid w:val="009652F0"/>
    <w:rsid w:val="0097405A"/>
    <w:rsid w:val="0098105E"/>
    <w:rsid w:val="00985F8C"/>
    <w:rsid w:val="00987F38"/>
    <w:rsid w:val="00992F6E"/>
    <w:rsid w:val="009977A8"/>
    <w:rsid w:val="009A7A4B"/>
    <w:rsid w:val="009B21C7"/>
    <w:rsid w:val="009B40D7"/>
    <w:rsid w:val="009C2BF7"/>
    <w:rsid w:val="009C4623"/>
    <w:rsid w:val="009D0E14"/>
    <w:rsid w:val="009D1692"/>
    <w:rsid w:val="009D1FDB"/>
    <w:rsid w:val="009D4D4C"/>
    <w:rsid w:val="009E7CEA"/>
    <w:rsid w:val="00A00050"/>
    <w:rsid w:val="00A00932"/>
    <w:rsid w:val="00A01F3F"/>
    <w:rsid w:val="00A0417A"/>
    <w:rsid w:val="00A065AD"/>
    <w:rsid w:val="00A1107B"/>
    <w:rsid w:val="00A14867"/>
    <w:rsid w:val="00A16E8A"/>
    <w:rsid w:val="00A20EAC"/>
    <w:rsid w:val="00A2210C"/>
    <w:rsid w:val="00A248E1"/>
    <w:rsid w:val="00A27047"/>
    <w:rsid w:val="00A3677E"/>
    <w:rsid w:val="00A42936"/>
    <w:rsid w:val="00A43B80"/>
    <w:rsid w:val="00A450DD"/>
    <w:rsid w:val="00A454DF"/>
    <w:rsid w:val="00A51230"/>
    <w:rsid w:val="00A55EAB"/>
    <w:rsid w:val="00A56621"/>
    <w:rsid w:val="00A56B5D"/>
    <w:rsid w:val="00A57A1C"/>
    <w:rsid w:val="00A62CB8"/>
    <w:rsid w:val="00A638F8"/>
    <w:rsid w:val="00A657A2"/>
    <w:rsid w:val="00A72B3F"/>
    <w:rsid w:val="00A96557"/>
    <w:rsid w:val="00AA2586"/>
    <w:rsid w:val="00AA3054"/>
    <w:rsid w:val="00AC7FD5"/>
    <w:rsid w:val="00AD119E"/>
    <w:rsid w:val="00AD427E"/>
    <w:rsid w:val="00AD4763"/>
    <w:rsid w:val="00AD796B"/>
    <w:rsid w:val="00AE6097"/>
    <w:rsid w:val="00AF66B6"/>
    <w:rsid w:val="00B00668"/>
    <w:rsid w:val="00B0351A"/>
    <w:rsid w:val="00B06EA8"/>
    <w:rsid w:val="00B11859"/>
    <w:rsid w:val="00B21E23"/>
    <w:rsid w:val="00B253B9"/>
    <w:rsid w:val="00B27FC1"/>
    <w:rsid w:val="00B332FD"/>
    <w:rsid w:val="00B3700A"/>
    <w:rsid w:val="00B57E0A"/>
    <w:rsid w:val="00B630D9"/>
    <w:rsid w:val="00B63648"/>
    <w:rsid w:val="00B839BF"/>
    <w:rsid w:val="00B862ED"/>
    <w:rsid w:val="00B8736A"/>
    <w:rsid w:val="00B91B4C"/>
    <w:rsid w:val="00B93951"/>
    <w:rsid w:val="00B9614E"/>
    <w:rsid w:val="00BB4EEB"/>
    <w:rsid w:val="00BB520F"/>
    <w:rsid w:val="00BB59A7"/>
    <w:rsid w:val="00BD4096"/>
    <w:rsid w:val="00BE2674"/>
    <w:rsid w:val="00BF1478"/>
    <w:rsid w:val="00BF23D3"/>
    <w:rsid w:val="00BF3245"/>
    <w:rsid w:val="00BF4188"/>
    <w:rsid w:val="00BF4E87"/>
    <w:rsid w:val="00C022D0"/>
    <w:rsid w:val="00C12F6E"/>
    <w:rsid w:val="00C20E3B"/>
    <w:rsid w:val="00C325C3"/>
    <w:rsid w:val="00C40AFC"/>
    <w:rsid w:val="00C47679"/>
    <w:rsid w:val="00C53B5A"/>
    <w:rsid w:val="00C552BB"/>
    <w:rsid w:val="00C56AF0"/>
    <w:rsid w:val="00C72762"/>
    <w:rsid w:val="00C75617"/>
    <w:rsid w:val="00C92173"/>
    <w:rsid w:val="00CA485A"/>
    <w:rsid w:val="00CB5FEA"/>
    <w:rsid w:val="00CD04FE"/>
    <w:rsid w:val="00CD2091"/>
    <w:rsid w:val="00CD474E"/>
    <w:rsid w:val="00D02257"/>
    <w:rsid w:val="00D04D3C"/>
    <w:rsid w:val="00D069CC"/>
    <w:rsid w:val="00D10DAA"/>
    <w:rsid w:val="00D2322D"/>
    <w:rsid w:val="00D248D7"/>
    <w:rsid w:val="00D2621B"/>
    <w:rsid w:val="00D56A8F"/>
    <w:rsid w:val="00D6151C"/>
    <w:rsid w:val="00D735A9"/>
    <w:rsid w:val="00D736D7"/>
    <w:rsid w:val="00D74777"/>
    <w:rsid w:val="00D7751B"/>
    <w:rsid w:val="00D80DB0"/>
    <w:rsid w:val="00D832EB"/>
    <w:rsid w:val="00D910F8"/>
    <w:rsid w:val="00D93997"/>
    <w:rsid w:val="00D95682"/>
    <w:rsid w:val="00D96AB7"/>
    <w:rsid w:val="00DB186F"/>
    <w:rsid w:val="00DC26D8"/>
    <w:rsid w:val="00DC41C2"/>
    <w:rsid w:val="00DD5C6D"/>
    <w:rsid w:val="00DD7F46"/>
    <w:rsid w:val="00DE0D8E"/>
    <w:rsid w:val="00DE0DF0"/>
    <w:rsid w:val="00DE444F"/>
    <w:rsid w:val="00DE5801"/>
    <w:rsid w:val="00DF1B57"/>
    <w:rsid w:val="00DF1E24"/>
    <w:rsid w:val="00DF4EBF"/>
    <w:rsid w:val="00DF77BE"/>
    <w:rsid w:val="00E21168"/>
    <w:rsid w:val="00E22E05"/>
    <w:rsid w:val="00E30D39"/>
    <w:rsid w:val="00E33D9D"/>
    <w:rsid w:val="00E35A72"/>
    <w:rsid w:val="00E36CBB"/>
    <w:rsid w:val="00E47DB5"/>
    <w:rsid w:val="00E527D2"/>
    <w:rsid w:val="00E52B08"/>
    <w:rsid w:val="00E54AB5"/>
    <w:rsid w:val="00E55998"/>
    <w:rsid w:val="00E60245"/>
    <w:rsid w:val="00E763E8"/>
    <w:rsid w:val="00E7765A"/>
    <w:rsid w:val="00E84694"/>
    <w:rsid w:val="00E87B90"/>
    <w:rsid w:val="00E92791"/>
    <w:rsid w:val="00E958A3"/>
    <w:rsid w:val="00E95C24"/>
    <w:rsid w:val="00EA1514"/>
    <w:rsid w:val="00EA4372"/>
    <w:rsid w:val="00EA43C7"/>
    <w:rsid w:val="00EA5A36"/>
    <w:rsid w:val="00EB0A6A"/>
    <w:rsid w:val="00EB1C9E"/>
    <w:rsid w:val="00ED2824"/>
    <w:rsid w:val="00ED7278"/>
    <w:rsid w:val="00EE2B77"/>
    <w:rsid w:val="00EE5BFC"/>
    <w:rsid w:val="00EF3CF2"/>
    <w:rsid w:val="00EF43E0"/>
    <w:rsid w:val="00EF4CF2"/>
    <w:rsid w:val="00F00E73"/>
    <w:rsid w:val="00F011B1"/>
    <w:rsid w:val="00F01936"/>
    <w:rsid w:val="00F04072"/>
    <w:rsid w:val="00F05253"/>
    <w:rsid w:val="00F32865"/>
    <w:rsid w:val="00F4041E"/>
    <w:rsid w:val="00F41821"/>
    <w:rsid w:val="00F437EF"/>
    <w:rsid w:val="00F44FCE"/>
    <w:rsid w:val="00F45863"/>
    <w:rsid w:val="00F46674"/>
    <w:rsid w:val="00F467A5"/>
    <w:rsid w:val="00F46BE2"/>
    <w:rsid w:val="00F811D8"/>
    <w:rsid w:val="00F814DC"/>
    <w:rsid w:val="00F81C43"/>
    <w:rsid w:val="00F820CF"/>
    <w:rsid w:val="00F854EF"/>
    <w:rsid w:val="00F85559"/>
    <w:rsid w:val="00F87569"/>
    <w:rsid w:val="00F90D8E"/>
    <w:rsid w:val="00F95F59"/>
    <w:rsid w:val="00FA4CAA"/>
    <w:rsid w:val="00FA6707"/>
    <w:rsid w:val="00FA6CED"/>
    <w:rsid w:val="00FB1604"/>
    <w:rsid w:val="00FC4810"/>
    <w:rsid w:val="00FD05BD"/>
    <w:rsid w:val="00FD5459"/>
    <w:rsid w:val="00FD5E51"/>
    <w:rsid w:val="00FD5F89"/>
    <w:rsid w:val="00FE1B49"/>
    <w:rsid w:val="00FE7DF4"/>
    <w:rsid w:val="00FF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3"/>
    <o:shapelayout v:ext="edit">
      <o:idmap v:ext="edit" data="1"/>
      <o:rules v:ext="edit">
        <o:r id="V:Rule1" type="connector" idref="#Line 8"/>
        <o:r id="V:Rule2" type="connector" idref="#Line 12"/>
        <o:r id="V:Rule3" type="connector" idref="#Line 13"/>
        <o:r id="V:Rule4" type="connector" idref="#Line 14"/>
        <o:r id="V:Rule5" type="connector" idref="#Line 15"/>
        <o:r id="V:Rule6" type="connector" idref="#Line 16"/>
        <o:r id="V:Rule7" type="connector" idref="#Line 17"/>
        <o:r id="V:Rule8" type="connector" idref="#Line 18"/>
        <o:r id="V:Rule9" type="connector" idref="#Line 19"/>
        <o:r id="V:Rule10" type="connector" idref="#Line 20"/>
        <o:r id="V:Rule11" type="connector" idref="#Line 21"/>
        <o:r id="V:Rule12" type="connector" idref="#Line 22"/>
        <o:r id="V:Rule13" type="connector" idref="#Line 23"/>
        <o:r id="V:Rule14" type="connector" idref="#Line 24"/>
        <o:r id="V:Rule15" type="connector" idref="#Line 25"/>
        <o:r id="V:Rule16" type="connector" idref="#Line 26"/>
        <o:r id="V:Rule17" type="connector" idref="#Line 27"/>
        <o:r id="V:Rule18" type="connector" idref="#Line 28"/>
        <o:r id="V:Rule19" type="connector" idref="#Line 29"/>
        <o:r id="V:Rule20" type="connector" idref="#Line 30"/>
        <o:r id="V:Rule21" type="connector" idref="#Line 31"/>
        <o:r id="V:Rule22" type="connector" idref="#Line 32"/>
        <o:r id="V:Rule23" type="connector" idref="#Line 33"/>
      </o:rules>
    </o:shapelayout>
  </w:shapeDefaults>
  <w:decimalSymbol w:val=","/>
  <w:listSeparator w:val=";"/>
  <w14:docId w14:val="2809C8B2"/>
  <w15:chartTrackingRefBased/>
  <w15:docId w15:val="{B56445DC-0D35-4B5F-A28A-751E8B3A9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character" w:styleId="Vrazn">
    <w:name w:val="Strong"/>
    <w:qFormat/>
    <w:rPr>
      <w:b/>
      <w:bCs/>
    </w:rPr>
  </w:style>
  <w:style w:type="paragraph" w:styleId="Zkladntext">
    <w:name w:val="Body Text"/>
    <w:basedOn w:val="Normlny"/>
    <w:pPr>
      <w:spacing w:after="120"/>
    </w:pPr>
    <w:rPr>
      <w:lang w:val="cs-CZ"/>
    </w:rPr>
  </w:style>
  <w:style w:type="paragraph" w:customStyle="1" w:styleId="Vodorovnra">
    <w:name w:val="Vodorovná čára"/>
    <w:basedOn w:val="Normlny"/>
    <w:next w:val="Zkladntext"/>
    <w:pPr>
      <w:suppressLineNumbers/>
      <w:pBdr>
        <w:bottom w:val="double" w:sz="1" w:space="0" w:color="808080"/>
      </w:pBdr>
      <w:spacing w:after="283"/>
    </w:pPr>
    <w:rPr>
      <w:sz w:val="12"/>
      <w:szCs w:val="12"/>
      <w:lang w:val="cs-CZ"/>
    </w:rPr>
  </w:style>
  <w:style w:type="paragraph" w:styleId="Normlnywebov">
    <w:name w:val="Normal (Web)"/>
    <w:basedOn w:val="Normlny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k-SK"/>
    </w:rPr>
  </w:style>
  <w:style w:type="character" w:styleId="Hypertextovprepojenie">
    <w:name w:val="Hyperlink"/>
    <w:rPr>
      <w:color w:val="0000FF"/>
      <w:u w:val="single"/>
    </w:rPr>
  </w:style>
  <w:style w:type="character" w:customStyle="1" w:styleId="bbtext">
    <w:name w:val="bbtext"/>
    <w:basedOn w:val="Predvolenpsmoodseku"/>
  </w:style>
  <w:style w:type="paragraph" w:styleId="Odsekzoznamu">
    <w:name w:val="List Paragraph"/>
    <w:basedOn w:val="Normlny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table" w:styleId="Mriekatabuky">
    <w:name w:val="Table Grid"/>
    <w:basedOn w:val="Normlnatabuka"/>
    <w:rsid w:val="00BB520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Balík</vt:lpstr>
    </vt:vector>
  </TitlesOfParts>
  <Company>HOME</Company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Balík</dc:title>
  <dc:subject/>
  <dc:creator>ADMIN</dc:creator>
  <cp:keywords/>
  <dc:description/>
  <cp:lastModifiedBy>Stanislav Fila</cp:lastModifiedBy>
  <cp:revision>2</cp:revision>
  <cp:lastPrinted>2016-09-29T09:51:00Z</cp:lastPrinted>
  <dcterms:created xsi:type="dcterms:W3CDTF">2023-04-01T16:12:00Z</dcterms:created>
  <dcterms:modified xsi:type="dcterms:W3CDTF">2023-04-01T16:12:00Z</dcterms:modified>
</cp:coreProperties>
</file>