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92F07" w14:textId="7ADB55FA" w:rsidR="004520D4" w:rsidRPr="00221225" w:rsidRDefault="008E6C13" w:rsidP="004520D4">
      <w:pPr>
        <w:rPr>
          <w:rFonts w:ascii="A lodyx CSM" w:hAnsi="A lodyx CSM"/>
          <w:color w:val="0000FF"/>
          <w:sz w:val="22"/>
          <w:szCs w:val="22"/>
        </w:rPr>
      </w:pPr>
      <w:r w:rsidRPr="00221225">
        <w:rPr>
          <w:rFonts w:ascii="A lodyx CSM" w:hAnsi="A lodyx CSM"/>
          <w:noProof/>
        </w:rPr>
        <w:pict w14:anchorId="63CFCD20">
          <v:group id="_x0000_s1386" style="position:absolute;margin-left:-.3pt;margin-top:-2.2pt;width:364.4pt;height:498.3pt;z-index:4" coordorigin="561,845" coordsize="7288,9966">
            <v:line id="Line 19" o:spid="_x0000_s1383" style="position:absolute;flip:x y;visibility:visible" from="5949,2249" to="7849,2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19" o:spid="_x0000_s1361" style="position:absolute;flip:x y;visibility:visible" from="567,4636" to="7807,4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2" style="position:absolute;flip:x y;visibility:visible" from="561,4924" to="7801,4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3" style="position:absolute;flip:x y;visibility:visible" from="563,5218" to="7803,5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4" style="position:absolute;flip:x y;visibility:visible" from="561,5908" to="7801,5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5" style="position:absolute;flip:x y;visibility:visible" from="563,6202" to="7803,6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66" style="position:absolute;flip:x y;visibility:visible" from="567,5607" to="7807,5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67" style="position:absolute;flip:x y;visibility:visible" from="567,6605" to="7807,6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68" style="position:absolute;flip:x y;visibility:visible" from="561,6893" to="7801,6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69" style="position:absolute;flip:x y;visibility:visible" from="563,7187" to="7803,7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0" style="position:absolute;flip:x y;visibility:visible" from="561,7877" to="7801,7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1" style="position:absolute;flip:x y;visibility:visible" from="563,8171" to="7803,8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2" style="position:absolute;flip:x y;visibility:visible" from="567,7576" to="7807,7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3" style="position:absolute;flip:x y;visibility:visible" from="567,8573" to="7807,8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4" style="position:absolute;flip:x y;visibility:visible" from="561,8861" to="7801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28" o:spid="_x0000_s1376" style="position:absolute;flip:x y;visibility:visible" from="591,9533" to="7831,9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7" style="position:absolute;flip:x y;visibility:visible" from="593,9827" to="7833,9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8" style="position:absolute;flip:x y;visibility:visible" from="597,9232" to="7837,9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9" style="position:absolute;flip:x y;visibility:visible" from="597,10229" to="7837,10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80" style="position:absolute;flip:x y;visibility:visible" from="591,10517" to="7831,10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1" style="position:absolute;flip:x y;visibility:visible" from="593,10811" to="7833,10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9" o:spid="_x0000_s1382" style="position:absolute;flip:x y;visibility:visible" from="573,845" to="7813,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19" o:spid="_x0000_s1384" style="position:absolute;flip:x y;visibility:visible" from="597,3173" to="7837,3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</v:group>
        </w:pict>
      </w:r>
      <w:r w:rsidRPr="00221225">
        <w:rPr>
          <w:rFonts w:ascii="A lodyx CSM" w:hAnsi="A lodyx CSM"/>
        </w:rPr>
        <w:pict w14:anchorId="20FFE04C">
          <v:shapetype id="_x0000_t202" coordsize="21600,21600" o:spt="202" path="m,l,21600r21600,l21600,xe">
            <v:stroke joinstyle="miter"/>
            <v:path gradientshapeok="t" o:connecttype="rect"/>
          </v:shapetype>
          <v:shape id="_x0000_s1358" type="#_x0000_t202" style="position:absolute;margin-left:143.1pt;margin-top:.5pt;width:131.4pt;height:154.8pt;z-index:-4" filled="f" stroked="f">
            <v:textbox style="mso-next-textbox:#_x0000_s1358" inset="1mm,1mm,1mm,1mm">
              <w:txbxContent>
                <w:p w14:paraId="2C8C44B4" w14:textId="77777777" w:rsidR="003B3CDD" w:rsidRDefault="003B3CDD" w:rsidP="003B3CDD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 j  J</w:t>
                  </w:r>
                </w:p>
                <w:p w14:paraId="1C3477CC" w14:textId="77777777" w:rsidR="003B3CDD" w:rsidRPr="00221225" w:rsidRDefault="00194B56" w:rsidP="003B3CDD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22122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 xml:space="preserve"> §</w:t>
                  </w:r>
                  <w:r w:rsidR="003B3CDD" w:rsidRPr="0022122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j</w:t>
                  </w:r>
                  <w:r w:rsidRPr="0022122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="003B3CDD" w:rsidRPr="00221225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</w:t>
                  </w:r>
                  <w:r w:rsidR="003B3CDD" w:rsidRPr="0022122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J</w:t>
                  </w:r>
                  <w:r w:rsidRPr="00221225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</w:p>
              </w:txbxContent>
            </v:textbox>
          </v:shape>
        </w:pict>
      </w:r>
      <w:r w:rsidRPr="00221225">
        <w:rPr>
          <w:rFonts w:ascii="A lodyx CSM" w:hAnsi="A lodyx CSM"/>
          <w:noProof/>
          <w:color w:val="0000FF"/>
          <w:sz w:val="56"/>
          <w:szCs w:val="56"/>
        </w:rPr>
        <w:pict w14:anchorId="64A820D1">
          <v:shape id="_x0000_s1359" type="#_x0000_t202" style="position:absolute;margin-left:278.1pt;margin-top:-56.8pt;width:99pt;height:183.9pt;z-index:-2" stroked="f">
            <v:textbox style="mso-next-textbox:#_x0000_s1359" inset="1mm,1mm,1mm,1mm">
              <w:txbxContent>
                <w:p w14:paraId="02CF4697" w14:textId="77777777" w:rsidR="00955D92" w:rsidRPr="00221225" w:rsidRDefault="00955D92" w:rsidP="00955D92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221225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§j&amp;</w:t>
                  </w:r>
                </w:p>
              </w:txbxContent>
            </v:textbox>
          </v:shape>
        </w:pict>
      </w:r>
      <w:r w:rsidR="003B3CDD" w:rsidRPr="00221225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34C8C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7" type="#_x0000_t75" style="position:absolute;margin-left:1.2pt;margin-top:3.35pt;width:137.25pt;height:111.75pt;z-index:2" fillcolor="black" strokecolor="white" strokeweight="0">
            <v:imagedata r:id="rId8" o:title=""/>
          </v:shape>
        </w:pict>
      </w:r>
    </w:p>
    <w:p w14:paraId="6A9E019F" w14:textId="4B7E4D4F" w:rsidR="00194B56" w:rsidRPr="00221225" w:rsidRDefault="004520D4" w:rsidP="004520D4">
      <w:pPr>
        <w:rPr>
          <w:rFonts w:ascii="A lodyx CSM" w:hAnsi="A lodyx CSM"/>
          <w:color w:val="0000FF"/>
          <w:sz w:val="56"/>
          <w:szCs w:val="56"/>
        </w:rPr>
      </w:pPr>
      <w:r w:rsidRPr="00221225">
        <w:rPr>
          <w:rFonts w:ascii="A lodyx CSM" w:hAnsi="A lodyx CSM"/>
          <w:color w:val="0000FF"/>
          <w:sz w:val="56"/>
          <w:szCs w:val="56"/>
        </w:rPr>
        <w:cr/>
      </w:r>
      <w:r w:rsidRPr="00221225">
        <w:rPr>
          <w:rFonts w:ascii="A lodyx CSM" w:hAnsi="A lodyx CSM"/>
          <w:color w:val="0000FF"/>
          <w:sz w:val="56"/>
          <w:szCs w:val="56"/>
        </w:rPr>
        <w:cr/>
      </w:r>
    </w:p>
    <w:p w14:paraId="4AB1280C" w14:textId="0DD9E2B8" w:rsidR="009E7CEA" w:rsidRPr="00221225" w:rsidRDefault="00194B56" w:rsidP="004520D4">
      <w:pPr>
        <w:rPr>
          <w:rFonts w:ascii="A lodyx CSM" w:hAnsi="A lodyx CSM"/>
          <w:color w:val="0000FF"/>
          <w:sz w:val="56"/>
          <w:szCs w:val="56"/>
        </w:rPr>
      </w:pPr>
      <w:r w:rsidRPr="00221225">
        <w:rPr>
          <w:rFonts w:ascii="A lodyx CSM" w:hAnsi="A lodyx CSM"/>
          <w:color w:val="0000FF"/>
          <w:sz w:val="56"/>
          <w:szCs w:val="56"/>
        </w:rPr>
        <w:t>§</w:t>
      </w:r>
      <w:r w:rsidR="004520D4" w:rsidRPr="00221225">
        <w:rPr>
          <w:rFonts w:ascii="A lodyx CSM" w:hAnsi="A lodyx CSM"/>
          <w:color w:val="0000FF"/>
          <w:sz w:val="56"/>
          <w:szCs w:val="56"/>
        </w:rPr>
        <w:t>j&amp;</w:t>
      </w:r>
      <w:r w:rsidR="004520D4" w:rsidRPr="00221225">
        <w:rPr>
          <w:rFonts w:ascii="A lodyx CSM" w:hAnsi="A lodyx CSM"/>
          <w:color w:val="0000FF"/>
          <w:sz w:val="56"/>
          <w:szCs w:val="56"/>
        </w:rPr>
        <w:cr/>
      </w:r>
      <w:r w:rsidRPr="00221225">
        <w:rPr>
          <w:rFonts w:ascii="A lodyx CSM" w:hAnsi="A lodyx CSM"/>
          <w:color w:val="0000FF"/>
          <w:sz w:val="56"/>
          <w:szCs w:val="56"/>
        </w:rPr>
        <w:t>§</w:t>
      </w:r>
      <w:r w:rsidR="004520D4" w:rsidRPr="00221225">
        <w:rPr>
          <w:rFonts w:ascii="A lodyx CSM" w:hAnsi="A lodyx CSM"/>
          <w:color w:val="0000FF"/>
          <w:sz w:val="56"/>
          <w:szCs w:val="56"/>
        </w:rPr>
        <w:t>ji&amp;</w:t>
      </w:r>
      <w:r w:rsidR="004520D4" w:rsidRPr="00221225">
        <w:rPr>
          <w:rFonts w:ascii="A lodyx CSM" w:hAnsi="A lodyx CSM"/>
          <w:color w:val="0000FF"/>
          <w:sz w:val="56"/>
          <w:szCs w:val="56"/>
        </w:rPr>
        <w:cr/>
      </w:r>
      <w:r w:rsidRPr="00221225">
        <w:rPr>
          <w:rFonts w:ascii="A lodyx CSM" w:hAnsi="A lodyx CSM"/>
          <w:color w:val="0000FF"/>
          <w:sz w:val="56"/>
          <w:szCs w:val="56"/>
        </w:rPr>
        <w:t>§</w:t>
      </w:r>
      <w:r w:rsidR="004520D4" w:rsidRPr="00221225">
        <w:rPr>
          <w:rFonts w:ascii="A lodyx CSM" w:hAnsi="A lodyx CSM"/>
          <w:color w:val="0000FF"/>
          <w:sz w:val="56"/>
          <w:szCs w:val="56"/>
        </w:rPr>
        <w:t xml:space="preserve">jú&amp; </w:t>
      </w:r>
      <w:r w:rsidRPr="00221225">
        <w:rPr>
          <w:rFonts w:ascii="A lodyx CSM" w:hAnsi="A lodyx CSM"/>
          <w:color w:val="0000FF"/>
          <w:sz w:val="56"/>
          <w:szCs w:val="56"/>
        </w:rPr>
        <w:t>§</w:t>
      </w:r>
      <w:r w:rsidR="004520D4" w:rsidRPr="00221225">
        <w:rPr>
          <w:rFonts w:ascii="A lodyx CSM" w:hAnsi="A lodyx CSM"/>
          <w:color w:val="0000FF"/>
          <w:sz w:val="56"/>
          <w:szCs w:val="56"/>
        </w:rPr>
        <w:t>je&amp;</w:t>
      </w:r>
      <w:r w:rsidR="004520D4" w:rsidRPr="00221225">
        <w:rPr>
          <w:rFonts w:ascii="A lodyx CSM" w:hAnsi="A lodyx CSM"/>
          <w:color w:val="0000FF"/>
          <w:sz w:val="56"/>
          <w:szCs w:val="56"/>
        </w:rPr>
        <w:cr/>
      </w:r>
      <w:r w:rsidRPr="00221225">
        <w:rPr>
          <w:rFonts w:ascii="A lodyx CSM" w:hAnsi="A lodyx CSM"/>
          <w:color w:val="0000FF"/>
          <w:sz w:val="56"/>
          <w:szCs w:val="56"/>
        </w:rPr>
        <w:t>§</w:t>
      </w:r>
      <w:r w:rsidR="004520D4" w:rsidRPr="00221225">
        <w:rPr>
          <w:rFonts w:ascii="A lodyx CSM" w:hAnsi="A lodyx CSM"/>
          <w:color w:val="0000FF"/>
          <w:sz w:val="56"/>
          <w:szCs w:val="56"/>
        </w:rPr>
        <w:t>ja&amp;</w:t>
      </w:r>
      <w:r w:rsidR="004520D4" w:rsidRPr="00221225">
        <w:rPr>
          <w:rFonts w:ascii="A lodyx CSM" w:hAnsi="A lodyx CSM"/>
          <w:color w:val="0000FF"/>
          <w:sz w:val="56"/>
          <w:szCs w:val="56"/>
        </w:rPr>
        <w:cr/>
      </w:r>
      <w:r w:rsidRPr="00221225">
        <w:rPr>
          <w:rFonts w:ascii="A lodyx CSM" w:hAnsi="A lodyx CSM"/>
          <w:color w:val="0000FF"/>
          <w:sz w:val="56"/>
          <w:szCs w:val="56"/>
        </w:rPr>
        <w:t>§</w:t>
      </w:r>
      <w:r w:rsidR="004520D4" w:rsidRPr="00221225">
        <w:rPr>
          <w:rFonts w:ascii="A lodyx CSM" w:hAnsi="A lodyx CSM"/>
          <w:color w:val="0000FF"/>
          <w:sz w:val="56"/>
          <w:szCs w:val="56"/>
        </w:rPr>
        <w:t>moja&amp;</w:t>
      </w:r>
      <w:r w:rsidR="004520D4" w:rsidRPr="00221225">
        <w:rPr>
          <w:rFonts w:ascii="A lodyx CSM" w:hAnsi="A lodyx CSM"/>
          <w:color w:val="0000FF"/>
          <w:sz w:val="56"/>
          <w:szCs w:val="56"/>
        </w:rPr>
        <w:cr/>
      </w:r>
      <w:r w:rsidRPr="00221225">
        <w:rPr>
          <w:rFonts w:ascii="A lodyx CSM" w:hAnsi="A lodyx CSM"/>
          <w:color w:val="0000FF"/>
          <w:sz w:val="56"/>
          <w:szCs w:val="56"/>
        </w:rPr>
        <w:t>§</w:t>
      </w:r>
      <w:r w:rsidR="004520D4" w:rsidRPr="00221225">
        <w:rPr>
          <w:rFonts w:ascii="A lodyx CSM" w:hAnsi="A lodyx CSM"/>
          <w:color w:val="0000FF"/>
          <w:sz w:val="56"/>
          <w:szCs w:val="56"/>
        </w:rPr>
        <w:t>moje&amp;</w:t>
      </w:r>
      <w:r w:rsidR="004520D4" w:rsidRPr="00221225">
        <w:rPr>
          <w:rFonts w:ascii="A lodyx CSM" w:hAnsi="A lodyx CSM"/>
          <w:color w:val="0000FF"/>
          <w:sz w:val="56"/>
          <w:szCs w:val="56"/>
        </w:rPr>
        <w:cr/>
      </w:r>
      <w:r w:rsidRPr="00221225">
        <w:rPr>
          <w:rFonts w:ascii="A lodyx CSM" w:hAnsi="A lodyx CSM"/>
          <w:color w:val="0000FF"/>
          <w:sz w:val="56"/>
          <w:szCs w:val="56"/>
        </w:rPr>
        <w:t>§</w:t>
      </w:r>
      <w:r w:rsidR="004520D4" w:rsidRPr="00221225">
        <w:rPr>
          <w:rFonts w:ascii="A lodyx CSM" w:hAnsi="A lodyx CSM"/>
          <w:color w:val="0000FF"/>
          <w:sz w:val="56"/>
          <w:szCs w:val="56"/>
        </w:rPr>
        <w:t>ujo&amp;</w:t>
      </w:r>
    </w:p>
    <w:sectPr w:rsidR="009E7CEA" w:rsidRPr="00221225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B4BC1" w14:textId="77777777" w:rsidR="00E66639" w:rsidRDefault="00E66639">
      <w:r>
        <w:separator/>
      </w:r>
    </w:p>
  </w:endnote>
  <w:endnote w:type="continuationSeparator" w:id="0">
    <w:p w14:paraId="4B878CAF" w14:textId="77777777" w:rsidR="00E66639" w:rsidRDefault="00E6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E00A5" w14:textId="77777777" w:rsidR="00E66639" w:rsidRDefault="00E66639">
      <w:r>
        <w:separator/>
      </w:r>
    </w:p>
  </w:footnote>
  <w:footnote w:type="continuationSeparator" w:id="0">
    <w:p w14:paraId="4951B208" w14:textId="77777777" w:rsidR="00E66639" w:rsidRDefault="00E66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F11F" w14:textId="77777777" w:rsidR="00306470" w:rsidRPr="00306470" w:rsidRDefault="004520D4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918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28000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0553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94B56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1225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3CD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0D4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72F02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6C13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55D92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2A3B"/>
    <w:rsid w:val="00E47DB5"/>
    <w:rsid w:val="00E527D2"/>
    <w:rsid w:val="00E52B08"/>
    <w:rsid w:val="00E54AB5"/>
    <w:rsid w:val="00E55998"/>
    <w:rsid w:val="00E60245"/>
    <w:rsid w:val="00E66639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37C6C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28"/>
        <o:r id="V:Rule16" type="connector" idref="#Line 29"/>
        <o:r id="V:Rule17" type="connector" idref="#Line 30"/>
        <o:r id="V:Rule18" type="connector" idref="#Line 31"/>
        <o:r id="V:Rule19" type="connector" idref="#Line 32"/>
        <o:r id="V:Rule20" type="connector" idref="#Line 33"/>
        <o:r id="V:Rule21" type="connector" idref="#Line 19"/>
        <o:r id="V:Rule22" type="connector" idref="#Line 19"/>
        <o:r id="V:Rule23" type="connector" idref="#Line 19"/>
      </o:rules>
    </o:shapelayout>
  </w:shapeDefaults>
  <w:decimalSymbol w:val=","/>
  <w:listSeparator w:val=";"/>
  <w14:docId w14:val="011224DB"/>
  <w15:chartTrackingRefBased/>
  <w15:docId w15:val="{C42554AB-1BEB-4745-B858-60268319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2023-04-01T10:25:00Z</dcterms:created>
  <dcterms:modified xsi:type="dcterms:W3CDTF">2023-04-01T10:25:00Z</dcterms:modified>
</cp:coreProperties>
</file>