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9F0CF" w14:textId="61B70EF9" w:rsidR="003D4AF1" w:rsidRPr="00846F24" w:rsidRDefault="00846F24" w:rsidP="003D4AF1">
      <w:pPr>
        <w:rPr>
          <w:rFonts w:ascii="A lodyx CSM" w:hAnsi="A lodyx CSM"/>
          <w:color w:val="0000FF"/>
          <w:sz w:val="22"/>
          <w:szCs w:val="22"/>
        </w:rPr>
      </w:pPr>
      <w:r>
        <w:rPr>
          <w:rFonts w:ascii="A lodyx CSM" w:hAnsi="A lodyx CSM"/>
          <w:noProof/>
          <w:color w:val="0000FF"/>
          <w:sz w:val="100"/>
          <w:szCs w:val="100"/>
        </w:rPr>
        <w:pict w14:anchorId="74F12220">
          <v:group id="_x0000_s1399" style="position:absolute;margin-left:-1.8pt;margin-top:-1.6pt;width:362.3pt;height:488.1pt;z-index:4" coordorigin="531,857" coordsize="7246,9762">
            <v:line id="Line 8" o:spid="_x0000_s1375" style="position:absolute;flip:x y;visibility:visible" from="531,857" to="7771,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76" style="position:absolute;flip:x y;visibility:visible" from="533,3191" to="7773,3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4" o:spid="_x0000_s1378" style="position:absolute;flip:x y;visibility:visible" from="531,4392" to="7771,4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79" style="position:absolute;flip:x y;visibility:visible" from="533,4686" to="7773,4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80" style="position:absolute;flip:x y;visibility:visible" from="537,5088" to="7777,5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81" style="position:absolute;flip:x y;visibility:visible" from="531,5376" to="7771,5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82" style="position:absolute;flip:x y;visibility:visible" from="533,5670" to="7773,5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83" style="position:absolute;flip:x y;visibility:visible" from="537,6073" to="7777,6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84" style="position:absolute;flip:x y;visibility:visible" from="531,6361" to="7771,6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85" style="position:absolute;flip:x y;visibility:visible" from="533,6655" to="7773,6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86" style="position:absolute;flip:x y;visibility:visible" from="531,7345" to="7771,7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87" style="position:absolute;flip:x y;visibility:visible" from="533,7639" to="7773,7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88" style="position:absolute;flip:x y;visibility:visible" from="537,7044" to="7777,7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89" style="position:absolute;flip:x y;visibility:visible" from="537,8042" to="7777,8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90" style="position:absolute;flip:x y;visibility:visible" from="531,8330" to="7771,8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91" style="position:absolute;flip:x y;visibility:visible" from="533,8624" to="7773,8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92" style="position:absolute;flip:x y;visibility:visible" from="531,9314" to="7771,9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93" style="position:absolute;flip:x y;visibility:visible" from="533,9608" to="7773,9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94" style="position:absolute;flip:x y;visibility:visible" from="537,9013" to="7777,9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95" style="position:absolute;flip:x y;visibility:visible" from="537,10010" to="7777,1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96" style="position:absolute;flip:x y;visibility:visible" from="531,10298" to="7771,10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97" style="position:absolute;flip:x y;visibility:visible" from="533,10619" to="7773,10619" o:connectortype="straight" strokecolor="blue"/>
          </v:group>
        </w:pict>
      </w:r>
      <w:r w:rsidR="00DE7D56" w:rsidRPr="00846F24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736AD6AA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41.8pt;margin-top:-8.15pt;width:149.1pt;height:142.45pt;z-index:-4" filled="f" stroked="f">
            <v:textbox style="mso-next-textbox:#_x0000_s1355" inset="1mm,0,1mm,0">
              <w:txbxContent>
                <w:p w14:paraId="73C4BD05" w14:textId="77777777" w:rsidR="007C6172" w:rsidRPr="00846F24" w:rsidRDefault="00DE7D56" w:rsidP="003D4AF1">
                  <w:pPr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</w:pPr>
                  <w:r w:rsidRPr="00846F24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§</w:t>
                  </w:r>
                  <w:r w:rsidR="007C6172" w:rsidRPr="00846F24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n&amp;</w:t>
                  </w:r>
                </w:p>
              </w:txbxContent>
            </v:textbox>
          </v:shape>
        </w:pict>
      </w:r>
      <w:r w:rsidR="00DE7D56" w:rsidRPr="00846F24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4BA3E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3pt;margin-top:7.1pt;width:134.1pt;height:109.7pt;z-index:-3" fillcolor="black" strokecolor="white" strokeweight="0">
            <v:imagedata r:id="rId8" o:title=""/>
          </v:shape>
        </w:pict>
      </w:r>
      <w:r w:rsidR="00DE7D56" w:rsidRPr="00846F24">
        <w:rPr>
          <w:rFonts w:ascii="A lodyx CSM" w:hAnsi="A lodyx CSM"/>
        </w:rPr>
        <w:pict w14:anchorId="57ED5F82">
          <v:shape id="_x0000_s1357" type="#_x0000_t202" style="position:absolute;margin-left:124.2pt;margin-top:-6.7pt;width:149.7pt;height:127.8pt;z-index:-2" filled="f" stroked="f">
            <v:textbox style="mso-next-textbox:#_x0000_s1357" inset="1mm,1mm,1mm,1mm">
              <w:txbxContent>
                <w:p w14:paraId="1E23DDE1" w14:textId="77777777" w:rsidR="00766EF7" w:rsidRDefault="00766EF7" w:rsidP="00766EF7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n 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</w:t>
                  </w:r>
                  <w:r>
                    <w:rPr>
                      <w:color w:val="0000FF"/>
                      <w:sz w:val="100"/>
                      <w:szCs w:val="100"/>
                    </w:rPr>
                    <w:t>N</w:t>
                  </w:r>
                </w:p>
                <w:p w14:paraId="6103D3E8" w14:textId="77777777" w:rsidR="00766EF7" w:rsidRPr="00DE7D56" w:rsidRDefault="00DE7D56" w:rsidP="00766EF7">
                  <w:pPr>
                    <w:rPr>
                      <w:rFonts w:ascii="V4_alodyx" w:hAnsi="V4_alodyx"/>
                      <w:color w:val="0000FF"/>
                      <w:sz w:val="100"/>
                      <w:szCs w:val="100"/>
                    </w:rPr>
                  </w:pPr>
                  <w:r>
                    <w:rPr>
                      <w:rFonts w:ascii="V4_alodyx" w:hAnsi="V4_alodyx"/>
                      <w:color w:val="0000FF"/>
                      <w:sz w:val="100"/>
                      <w:szCs w:val="100"/>
                    </w:rPr>
                    <w:t>§</w:t>
                  </w:r>
                  <w:r w:rsidR="00766EF7" w:rsidRPr="00DE7D56">
                    <w:rPr>
                      <w:rFonts w:ascii="V4_alodyx" w:hAnsi="V4_alodyx"/>
                      <w:color w:val="0000FF"/>
                      <w:sz w:val="100"/>
                      <w:szCs w:val="100"/>
                    </w:rPr>
                    <w:t>n&amp;</w:t>
                  </w:r>
                  <w:r w:rsidR="00766EF7" w:rsidRPr="00DE7D56">
                    <w:rPr>
                      <w:rFonts w:ascii="V4_alodyx" w:hAnsi="V4_alodyx"/>
                      <w:color w:val="0000FF"/>
                      <w:sz w:val="28"/>
                      <w:szCs w:val="28"/>
                    </w:rPr>
                    <w:t xml:space="preserve">   </w:t>
                  </w:r>
                  <w:r w:rsidR="00766EF7" w:rsidRPr="00DE7D56">
                    <w:rPr>
                      <w:rFonts w:ascii="V4_alodyx" w:hAnsi="V4_alodyx"/>
                      <w:color w:val="0000FF"/>
                      <w:sz w:val="100"/>
                      <w:szCs w:val="100"/>
                    </w:rPr>
                    <w:t>N&amp;</w:t>
                  </w:r>
                </w:p>
              </w:txbxContent>
            </v:textbox>
          </v:shape>
        </w:pict>
      </w:r>
    </w:p>
    <w:p w14:paraId="67D7FB68" w14:textId="3109A862" w:rsidR="009E7CEA" w:rsidRPr="00846F24" w:rsidRDefault="003D4AF1" w:rsidP="003D4AF1">
      <w:pPr>
        <w:rPr>
          <w:rFonts w:ascii="A lodyx CSM" w:hAnsi="A lodyx CSM"/>
          <w:color w:val="0000FF"/>
          <w:sz w:val="56"/>
          <w:szCs w:val="56"/>
        </w:rPr>
      </w:pPr>
      <w:r w:rsidRPr="00846F24">
        <w:rPr>
          <w:rFonts w:ascii="A lodyx CSM" w:hAnsi="A lodyx CSM"/>
          <w:color w:val="0000FF"/>
          <w:sz w:val="100"/>
          <w:szCs w:val="100"/>
        </w:rPr>
        <w:cr/>
      </w:r>
      <w:r w:rsidRPr="00846F24">
        <w:rPr>
          <w:rFonts w:ascii="A lodyx CSM" w:hAnsi="A lodyx CSM"/>
          <w:color w:val="0000FF"/>
          <w:sz w:val="56"/>
          <w:szCs w:val="56"/>
        </w:rPr>
        <w:cr/>
      </w:r>
      <w:r w:rsidR="00DE7D56" w:rsidRPr="00846F24">
        <w:rPr>
          <w:rFonts w:ascii="A lodyx CSM" w:hAnsi="A lodyx CSM"/>
          <w:color w:val="0000FF"/>
          <w:sz w:val="56"/>
          <w:szCs w:val="56"/>
        </w:rPr>
        <w:t>§</w:t>
      </w:r>
      <w:r w:rsidRPr="00846F24">
        <w:rPr>
          <w:rFonts w:ascii="A lodyx CSM" w:hAnsi="A lodyx CSM"/>
          <w:color w:val="0000FF"/>
          <w:sz w:val="56"/>
          <w:szCs w:val="56"/>
        </w:rPr>
        <w:t>n&amp;</w:t>
      </w:r>
      <w:r w:rsidRPr="00846F24">
        <w:rPr>
          <w:rFonts w:ascii="A lodyx CSM" w:hAnsi="A lodyx CSM"/>
          <w:color w:val="0000FF"/>
          <w:sz w:val="56"/>
          <w:szCs w:val="56"/>
        </w:rPr>
        <w:cr/>
      </w:r>
      <w:r w:rsidR="00DE7D56" w:rsidRPr="00846F24">
        <w:rPr>
          <w:rFonts w:ascii="A lodyx CSM" w:hAnsi="A lodyx CSM"/>
          <w:color w:val="0000FF"/>
          <w:sz w:val="56"/>
          <w:szCs w:val="56"/>
        </w:rPr>
        <w:t>§</w:t>
      </w:r>
      <w:r w:rsidRPr="00846F24">
        <w:rPr>
          <w:rFonts w:ascii="A lodyx CSM" w:hAnsi="A lodyx CSM"/>
          <w:color w:val="0000FF"/>
          <w:sz w:val="56"/>
          <w:szCs w:val="56"/>
        </w:rPr>
        <w:t>na&amp;</w:t>
      </w:r>
      <w:r w:rsidR="00DE7D56" w:rsidRPr="00846F24">
        <w:rPr>
          <w:rFonts w:ascii="A lodyx CSM" w:hAnsi="A lodyx CSM"/>
          <w:color w:val="0000FF"/>
          <w:sz w:val="56"/>
          <w:szCs w:val="56"/>
        </w:rPr>
        <w:t>§</w:t>
      </w:r>
      <w:r w:rsidRPr="00846F24">
        <w:rPr>
          <w:rFonts w:ascii="A lodyx CSM" w:hAnsi="A lodyx CSM"/>
          <w:color w:val="0000FF"/>
          <w:sz w:val="56"/>
          <w:szCs w:val="56"/>
        </w:rPr>
        <w:t>no&amp;</w:t>
      </w:r>
      <w:r w:rsidRPr="00846F24">
        <w:rPr>
          <w:rFonts w:ascii="A lodyx CSM" w:hAnsi="A lodyx CSM"/>
          <w:color w:val="0000FF"/>
          <w:sz w:val="56"/>
          <w:szCs w:val="56"/>
        </w:rPr>
        <w:cr/>
      </w:r>
      <w:r w:rsidR="00DE7D56" w:rsidRPr="00846F24">
        <w:rPr>
          <w:rFonts w:ascii="A lodyx CSM" w:hAnsi="A lodyx CSM"/>
          <w:color w:val="0000FF"/>
          <w:sz w:val="56"/>
          <w:szCs w:val="56"/>
        </w:rPr>
        <w:t>§</w:t>
      </w:r>
      <w:r w:rsidRPr="00846F24">
        <w:rPr>
          <w:rFonts w:ascii="A lodyx CSM" w:hAnsi="A lodyx CSM"/>
          <w:color w:val="0000FF"/>
          <w:sz w:val="56"/>
          <w:szCs w:val="56"/>
        </w:rPr>
        <w:t>nás</w:t>
      </w:r>
      <w:r w:rsidRPr="00846F24">
        <w:rPr>
          <w:rFonts w:ascii="A lodyx CSM" w:hAnsi="A lodyx CSM"/>
          <w:color w:val="0000FF"/>
          <w:sz w:val="56"/>
          <w:szCs w:val="56"/>
        </w:rPr>
        <w:cr/>
      </w:r>
      <w:r w:rsidR="00DE7D56" w:rsidRPr="00846F24">
        <w:rPr>
          <w:rFonts w:ascii="A lodyx CSM" w:hAnsi="A lodyx CSM"/>
          <w:color w:val="0000FF"/>
          <w:sz w:val="56"/>
          <w:szCs w:val="56"/>
        </w:rPr>
        <w:t>§</w:t>
      </w:r>
      <w:r w:rsidRPr="00846F24">
        <w:rPr>
          <w:rFonts w:ascii="A lodyx CSM" w:hAnsi="A lodyx CSM"/>
          <w:color w:val="0000FF"/>
          <w:sz w:val="56"/>
          <w:szCs w:val="56"/>
        </w:rPr>
        <w:t>nám&amp;</w:t>
      </w:r>
      <w:r w:rsidRPr="00846F24">
        <w:rPr>
          <w:rFonts w:ascii="A lodyx CSM" w:hAnsi="A lodyx CSM"/>
          <w:color w:val="0000FF"/>
          <w:sz w:val="56"/>
          <w:szCs w:val="56"/>
        </w:rPr>
        <w:cr/>
      </w:r>
      <w:r w:rsidR="00DE7D56" w:rsidRPr="00846F24">
        <w:rPr>
          <w:rFonts w:ascii="A lodyx CSM" w:hAnsi="A lodyx CSM"/>
          <w:color w:val="0000FF"/>
          <w:sz w:val="56"/>
          <w:szCs w:val="56"/>
        </w:rPr>
        <w:t>§</w:t>
      </w:r>
      <w:r w:rsidRPr="00846F24">
        <w:rPr>
          <w:rFonts w:ascii="A lodyx CSM" w:hAnsi="A lodyx CSM"/>
          <w:color w:val="0000FF"/>
          <w:sz w:val="56"/>
          <w:szCs w:val="56"/>
        </w:rPr>
        <w:t>nos</w:t>
      </w:r>
      <w:r w:rsidRPr="00846F24">
        <w:rPr>
          <w:rFonts w:ascii="A lodyx CSM" w:hAnsi="A lodyx CSM"/>
          <w:color w:val="0000FF"/>
          <w:sz w:val="56"/>
          <w:szCs w:val="56"/>
        </w:rPr>
        <w:cr/>
      </w:r>
      <w:r w:rsidR="00DE7D56" w:rsidRPr="00846F24">
        <w:rPr>
          <w:rFonts w:ascii="A lodyx CSM" w:hAnsi="A lodyx CSM"/>
          <w:color w:val="0000FF"/>
          <w:sz w:val="56"/>
          <w:szCs w:val="56"/>
        </w:rPr>
        <w:t>§</w:t>
      </w:r>
      <w:r w:rsidRPr="00846F24">
        <w:rPr>
          <w:rFonts w:ascii="A lodyx CSM" w:hAnsi="A lodyx CSM"/>
          <w:color w:val="0000FF"/>
          <w:sz w:val="56"/>
          <w:szCs w:val="56"/>
        </w:rPr>
        <w:t>s</w:t>
      </w:r>
      <w:r w:rsidR="00DE7D56" w:rsidRPr="00846F24">
        <w:rPr>
          <w:rFonts w:ascii="A lodyx CSM" w:hAnsi="A lodyx CSM"/>
          <w:color w:val="0000FF"/>
          <w:sz w:val="56"/>
          <w:szCs w:val="56"/>
        </w:rPr>
        <w:t>§</w:t>
      </w:r>
      <w:r w:rsidRPr="00846F24">
        <w:rPr>
          <w:rFonts w:ascii="A lodyx CSM" w:hAnsi="A lodyx CSM"/>
          <w:color w:val="0000FF"/>
          <w:sz w:val="56"/>
          <w:szCs w:val="56"/>
        </w:rPr>
        <w:t>en&amp;</w:t>
      </w:r>
      <w:r w:rsidRPr="00846F24">
        <w:rPr>
          <w:rFonts w:ascii="A lodyx CSM" w:hAnsi="A lodyx CSM"/>
          <w:color w:val="0000FF"/>
          <w:sz w:val="56"/>
          <w:szCs w:val="56"/>
        </w:rPr>
        <w:cr/>
      </w:r>
      <w:r w:rsidR="00DE7D56" w:rsidRPr="00846F24">
        <w:rPr>
          <w:rFonts w:ascii="A lodyx CSM" w:hAnsi="A lodyx CSM"/>
          <w:color w:val="0000FF"/>
          <w:sz w:val="56"/>
          <w:szCs w:val="56"/>
        </w:rPr>
        <w:t>§</w:t>
      </w:r>
      <w:r w:rsidRPr="00846F24">
        <w:rPr>
          <w:rFonts w:ascii="A lodyx CSM" w:hAnsi="A lodyx CSM"/>
          <w:color w:val="0000FF"/>
          <w:sz w:val="56"/>
          <w:szCs w:val="56"/>
        </w:rPr>
        <w:t>meno&amp;</w:t>
      </w:r>
    </w:p>
    <w:sectPr w:rsidR="009E7CEA" w:rsidRPr="00846F24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A820F" w14:textId="77777777" w:rsidR="009871B3" w:rsidRDefault="009871B3">
      <w:r>
        <w:separator/>
      </w:r>
    </w:p>
  </w:endnote>
  <w:endnote w:type="continuationSeparator" w:id="0">
    <w:p w14:paraId="5F7F2789" w14:textId="77777777" w:rsidR="009871B3" w:rsidRDefault="00987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EA59B" w14:textId="77777777" w:rsidR="009871B3" w:rsidRDefault="009871B3">
      <w:r>
        <w:separator/>
      </w:r>
    </w:p>
  </w:footnote>
  <w:footnote w:type="continuationSeparator" w:id="0">
    <w:p w14:paraId="0CA22AFC" w14:textId="77777777" w:rsidR="009871B3" w:rsidRDefault="00987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E6CE5" w14:textId="77777777" w:rsidR="007C6172" w:rsidRPr="00306470" w:rsidRDefault="007C6172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52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1360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949998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53CD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0356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D4AF1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339AF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66EF7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172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46F24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1B3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36DA9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8A6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0BE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17F95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E7D56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0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4"/>
        <o:r id="V:Rule4" type="connector" idref="#Line 15"/>
        <o:r id="V:Rule5" type="connector" idref="#Line 16"/>
        <o:r id="V:Rule6" type="connector" idref="#Line 17"/>
        <o:r id="V:Rule7" type="connector" idref="#Line 18"/>
        <o:r id="V:Rule8" type="connector" idref="#Line 19"/>
        <o:r id="V:Rule9" type="connector" idref="#Line 20"/>
        <o:r id="V:Rule10" type="connector" idref="#Line 21"/>
        <o:r id="V:Rule11" type="connector" idref="#Line 22"/>
        <o:r id="V:Rule12" type="connector" idref="#Line 23"/>
        <o:r id="V:Rule13" type="connector" idref="#Line 24"/>
        <o:r id="V:Rule14" type="connector" idref="#Line 25"/>
        <o:r id="V:Rule15" type="connector" idref="#Line 26"/>
        <o:r id="V:Rule16" type="connector" idref="#Line 27"/>
        <o:r id="V:Rule17" type="connector" idref="#Line 28"/>
        <o:r id="V:Rule18" type="connector" idref="#Line 29"/>
        <o:r id="V:Rule19" type="connector" idref="#Line 30"/>
        <o:r id="V:Rule20" type="connector" idref="#Line 31"/>
        <o:r id="V:Rule21" type="connector" idref="#Line 32"/>
        <o:r id="V:Rule22" type="connector" idref="#Line 33"/>
      </o:rules>
    </o:shapelayout>
  </w:shapeDefaults>
  <w:decimalSymbol w:val=","/>
  <w:listSeparator w:val=";"/>
  <w14:docId w14:val="10006DC3"/>
  <w15:chartTrackingRefBased/>
  <w15:docId w15:val="{0A4678C5-90A8-4F75-B4F2-7BDD6B16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2023-04-01T10:51:00Z</dcterms:created>
  <dcterms:modified xsi:type="dcterms:W3CDTF">2023-04-01T10:51:00Z</dcterms:modified>
</cp:coreProperties>
</file>