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349C" w14:textId="2D3110DA" w:rsidR="000A0A8F" w:rsidRPr="00F11866" w:rsidRDefault="004B24B0" w:rsidP="000A0A8F">
      <w:pPr>
        <w:rPr>
          <w:rFonts w:ascii="A lodyx CSM" w:hAnsi="A lodyx CSM"/>
          <w:color w:val="0000FF"/>
          <w:sz w:val="22"/>
          <w:szCs w:val="22"/>
        </w:rPr>
      </w:pPr>
      <w:r w:rsidRPr="00F11866">
        <w:rPr>
          <w:rFonts w:ascii="A lodyx CSM" w:hAnsi="A lodyx CSM"/>
        </w:rPr>
        <w:pict w14:anchorId="106986A2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92pt;margin-top:-1.3pt;width:133.8pt;height:158.7pt;z-index:-6" filled="f" stroked="f">
            <v:textbox style="mso-next-textbox:#_x0000_s1355" inset="1mm,1mm,1mm,1mm">
              <w:txbxContent>
                <w:p w14:paraId="05AB24F0" w14:textId="77777777" w:rsidR="00A704DD" w:rsidRDefault="00A704DD" w:rsidP="00A704D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 v  V</w:t>
                  </w:r>
                </w:p>
                <w:p w14:paraId="11B4BEAB" w14:textId="77777777" w:rsidR="00A704DD" w:rsidRPr="00F11866" w:rsidRDefault="00A704DD" w:rsidP="00A704D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F11866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CF1866" w:rsidRPr="00F1186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F1186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v&amp;</w:t>
                  </w:r>
                  <w:r w:rsidRPr="00F11866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</w:t>
                  </w:r>
                  <w:r w:rsidRPr="00F1186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V</w:t>
                  </w:r>
                </w:p>
              </w:txbxContent>
            </v:textbox>
          </v:shape>
        </w:pict>
      </w:r>
      <w:r w:rsidRPr="00F1186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A9D22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5.4pt;margin-top:4.55pt;width:147.75pt;height:117.75pt;z-index:3" fillcolor="black" strokecolor="white" strokeweight="0">
            <v:imagedata r:id="rId8" o:title=""/>
          </v:shape>
        </w:pict>
      </w:r>
      <w:r w:rsidR="00CF1866" w:rsidRPr="00F11866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3B5EB045">
          <v:line id="Line 8" o:spid="_x0000_s1373" style="position:absolute;flip:x y;z-index:5;visibility:visible" from="5.8pt,-1.3pt" to="367.8pt,-1.3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</w:p>
    <w:p w14:paraId="48C131C4" w14:textId="1B32F275" w:rsidR="00A704DD" w:rsidRPr="00F11866" w:rsidRDefault="00CF1866" w:rsidP="000A0A8F">
      <w:pPr>
        <w:rPr>
          <w:rFonts w:ascii="A lodyx CSM" w:hAnsi="A lodyx CSM"/>
          <w:color w:val="0000FF"/>
          <w:sz w:val="56"/>
          <w:szCs w:val="56"/>
        </w:rPr>
      </w:pPr>
      <w:r w:rsidRPr="00F11866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016EB465">
          <v:shape id="_x0000_s1353" type="#_x0000_t202" style="position:absolute;margin-left:.9pt;margin-top:60.65pt;width:145.8pt;height:137pt;z-index:-7" filled="f" stroked="f">
            <v:textbox style="mso-next-textbox:#_x0000_s1353" inset="1mm,1mm,1mm,1mm">
              <w:txbxContent>
                <w:p w14:paraId="4057C25A" w14:textId="77777777" w:rsidR="000A0A8F" w:rsidRPr="00F11866" w:rsidRDefault="00CF1866" w:rsidP="000A0A8F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F1186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0A0A8F" w:rsidRPr="00F1186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v&amp;</w:t>
                  </w:r>
                </w:p>
              </w:txbxContent>
            </v:textbox>
          </v:shape>
        </w:pict>
      </w:r>
      <w:r w:rsidRPr="00F11866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0F0B2EEE">
          <v:line id="Line 15" o:spid="_x0000_s1375" style="position:absolute;flip:x y;z-index:6;visibility:visible" from="6.9pt,101.25pt" to="368.9pt,101.2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 w:rsidR="000A0A8F" w:rsidRPr="00F11866">
        <w:rPr>
          <w:rFonts w:ascii="A lodyx CSM" w:hAnsi="A lodyx CSM"/>
          <w:color w:val="0000FF"/>
          <w:sz w:val="100"/>
          <w:szCs w:val="40"/>
        </w:rPr>
        <w:cr/>
      </w:r>
    </w:p>
    <w:p w14:paraId="18B30D90" w14:textId="586D937D" w:rsidR="00F11866" w:rsidRDefault="00CF1866" w:rsidP="000A0A8F">
      <w:pPr>
        <w:rPr>
          <w:rFonts w:ascii="A lodyx CSM" w:hAnsi="A lodyx CSM"/>
          <w:color w:val="0000FF"/>
          <w:sz w:val="56"/>
          <w:szCs w:val="56"/>
        </w:rPr>
      </w:pPr>
      <w:r w:rsidRPr="00F11866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3B1428B2">
          <v:line id="Line 18" o:spid="_x0000_s1376" style="position:absolute;flip:x y;z-index:7;visibility:visible" from="2.1pt,48.35pt" to="364.1pt,48.3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 w:rsidR="000A0A8F" w:rsidRPr="00F11866">
        <w:rPr>
          <w:rFonts w:ascii="A lodyx CSM" w:hAnsi="A lodyx CSM"/>
          <w:color w:val="0000FF"/>
          <w:sz w:val="56"/>
          <w:szCs w:val="56"/>
        </w:rPr>
        <w:cr/>
      </w:r>
    </w:p>
    <w:p w14:paraId="369F1807" w14:textId="7EC00D67" w:rsidR="009E7CEA" w:rsidRPr="00F11866" w:rsidRDefault="00F11866" w:rsidP="000A0A8F">
      <w:pPr>
        <w:rPr>
          <w:rFonts w:ascii="A lodyx CSM" w:hAnsi="A lodyx CSM"/>
          <w:color w:val="0000FF"/>
          <w:sz w:val="56"/>
          <w:szCs w:val="56"/>
        </w:rPr>
      </w:pPr>
      <w:r w:rsidRPr="00F11866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0F69F78A">
          <v:group id="_x0000_s1356" style="position:absolute;margin-left:1.2pt;margin-top:5.35pt;width:362.3pt;height:225.95pt;z-index:4" coordorigin="567,6376" coordsize="7246,4519">
            <v:line id="Line 19" o:spid="_x0000_s1357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58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59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0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1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2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3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4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5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66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67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68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69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0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1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CF1866" w:rsidRPr="00F11866">
        <w:rPr>
          <w:rFonts w:ascii="A lodyx CSM" w:hAnsi="A lodyx CSM"/>
          <w:color w:val="0000FF"/>
          <w:sz w:val="56"/>
          <w:szCs w:val="56"/>
        </w:rPr>
        <w:t>§</w:t>
      </w:r>
      <w:r w:rsidR="000A0A8F" w:rsidRPr="00F11866">
        <w:rPr>
          <w:rFonts w:ascii="A lodyx CSM" w:hAnsi="A lodyx CSM"/>
          <w:color w:val="0000FF"/>
          <w:sz w:val="56"/>
          <w:szCs w:val="56"/>
        </w:rPr>
        <w:t>v&amp;</w:t>
      </w:r>
      <w:r w:rsidR="000A0A8F" w:rsidRPr="00F11866">
        <w:rPr>
          <w:rFonts w:ascii="A lodyx CSM" w:hAnsi="A lodyx CSM"/>
          <w:color w:val="0000FF"/>
          <w:sz w:val="56"/>
          <w:szCs w:val="56"/>
        </w:rPr>
        <w:cr/>
      </w:r>
      <w:r w:rsidR="00CF1866" w:rsidRPr="00F11866">
        <w:rPr>
          <w:rFonts w:ascii="A lodyx CSM" w:hAnsi="A lodyx CSM"/>
          <w:color w:val="0000FF"/>
          <w:sz w:val="56"/>
          <w:szCs w:val="56"/>
        </w:rPr>
        <w:t>§</w:t>
      </w:r>
      <w:r w:rsidR="000A0A8F" w:rsidRPr="00F11866">
        <w:rPr>
          <w:rFonts w:ascii="A lodyx CSM" w:hAnsi="A lodyx CSM"/>
          <w:color w:val="0000FF"/>
          <w:sz w:val="56"/>
          <w:szCs w:val="56"/>
        </w:rPr>
        <w:t>vi&amp;</w:t>
      </w:r>
      <w:r w:rsidR="000A0A8F" w:rsidRPr="00F11866">
        <w:rPr>
          <w:rFonts w:ascii="A lodyx CSM" w:hAnsi="A lodyx CSM"/>
          <w:color w:val="0000FF"/>
          <w:sz w:val="56"/>
          <w:szCs w:val="56"/>
        </w:rPr>
        <w:cr/>
      </w:r>
      <w:r w:rsidR="00CF1866" w:rsidRPr="00F11866">
        <w:rPr>
          <w:rFonts w:ascii="A lodyx CSM" w:hAnsi="A lodyx CSM"/>
          <w:color w:val="0000FF"/>
          <w:sz w:val="56"/>
          <w:szCs w:val="56"/>
        </w:rPr>
        <w:t>§</w:t>
      </w:r>
      <w:r w:rsidR="000A0A8F" w:rsidRPr="00F11866">
        <w:rPr>
          <w:rFonts w:ascii="A lodyx CSM" w:hAnsi="A lodyx CSM"/>
          <w:color w:val="0000FF"/>
          <w:sz w:val="56"/>
          <w:szCs w:val="56"/>
        </w:rPr>
        <w:t>ve&amp;</w:t>
      </w:r>
      <w:r w:rsidR="000A0A8F" w:rsidRPr="00F11866">
        <w:rPr>
          <w:rFonts w:ascii="A lodyx CSM" w:hAnsi="A lodyx CSM"/>
          <w:color w:val="0000FF"/>
          <w:sz w:val="56"/>
          <w:szCs w:val="56"/>
        </w:rPr>
        <w:cr/>
      </w:r>
      <w:r w:rsidR="00CF1866" w:rsidRPr="00F11866">
        <w:rPr>
          <w:rFonts w:ascii="A lodyx CSM" w:hAnsi="A lodyx CSM"/>
          <w:color w:val="0000FF"/>
          <w:sz w:val="56"/>
          <w:szCs w:val="56"/>
        </w:rPr>
        <w:t>§</w:t>
      </w:r>
      <w:r w:rsidR="000A0A8F" w:rsidRPr="00F11866">
        <w:rPr>
          <w:rFonts w:ascii="A lodyx CSM" w:hAnsi="A lodyx CSM"/>
          <w:color w:val="0000FF"/>
          <w:sz w:val="56"/>
          <w:szCs w:val="56"/>
        </w:rPr>
        <w:t>va&amp;</w:t>
      </w:r>
      <w:r w:rsidR="000A0A8F" w:rsidRPr="00F11866">
        <w:rPr>
          <w:rFonts w:ascii="A lodyx CSM" w:hAnsi="A lodyx CSM"/>
          <w:color w:val="0000FF"/>
          <w:sz w:val="56"/>
          <w:szCs w:val="56"/>
        </w:rPr>
        <w:cr/>
      </w:r>
      <w:r w:rsidR="00CF1866" w:rsidRPr="00F11866">
        <w:rPr>
          <w:rFonts w:ascii="A lodyx CSM" w:hAnsi="A lodyx CSM"/>
          <w:color w:val="0000FF"/>
          <w:sz w:val="56"/>
          <w:szCs w:val="56"/>
        </w:rPr>
        <w:t>§</w:t>
      </w:r>
      <w:r w:rsidR="000A0A8F" w:rsidRPr="00F11866">
        <w:rPr>
          <w:rFonts w:ascii="A lodyx CSM" w:hAnsi="A lodyx CSM"/>
          <w:color w:val="0000FF"/>
          <w:sz w:val="56"/>
          <w:szCs w:val="56"/>
        </w:rPr>
        <w:t>vo&amp;</w:t>
      </w:r>
    </w:p>
    <w:sectPr w:rsidR="009E7CEA" w:rsidRPr="00F11866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DDC2" w14:textId="77777777" w:rsidR="00EA1031" w:rsidRDefault="00EA1031">
      <w:r>
        <w:separator/>
      </w:r>
    </w:p>
  </w:endnote>
  <w:endnote w:type="continuationSeparator" w:id="0">
    <w:p w14:paraId="47370D86" w14:textId="77777777" w:rsidR="00EA1031" w:rsidRDefault="00EA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B7282" w14:textId="77777777" w:rsidR="00EA1031" w:rsidRDefault="00EA1031">
      <w:r>
        <w:separator/>
      </w:r>
    </w:p>
  </w:footnote>
  <w:footnote w:type="continuationSeparator" w:id="0">
    <w:p w14:paraId="0AB7AD32" w14:textId="77777777" w:rsidR="00EA1031" w:rsidRDefault="00EA1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1354" w14:textId="77777777" w:rsidR="00306470" w:rsidRPr="00306470" w:rsidRDefault="000A0A8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7640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61490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0A8F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C5D36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96AD2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24B0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7394D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B62C3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04DD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07A5A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F1866"/>
    <w:rsid w:val="00D02257"/>
    <w:rsid w:val="00D04D3C"/>
    <w:rsid w:val="00D069CC"/>
    <w:rsid w:val="00D10DAA"/>
    <w:rsid w:val="00D17145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031"/>
    <w:rsid w:val="00EA1514"/>
    <w:rsid w:val="00EA4372"/>
    <w:rsid w:val="00EA43C7"/>
    <w:rsid w:val="00EA5A36"/>
    <w:rsid w:val="00EB0A6A"/>
    <w:rsid w:val="00EB1C9E"/>
    <w:rsid w:val="00ED2824"/>
    <w:rsid w:val="00ED6680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11866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7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5"/>
        <o:r id="V:Rule18" type="connector" idref="#Line 18"/>
      </o:rules>
    </o:shapelayout>
  </w:shapeDefaults>
  <w:decimalSymbol w:val=","/>
  <w:listSeparator w:val=";"/>
  <w14:docId w14:val="47B5DDDA"/>
  <w15:chartTrackingRefBased/>
  <w15:docId w15:val="{F178A6D6-F613-4928-96DE-A4CB19B0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2023-04-01T09:43:00Z</dcterms:created>
  <dcterms:modified xsi:type="dcterms:W3CDTF">2023-04-01T09:43:00Z</dcterms:modified>
</cp:coreProperties>
</file>