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3A6E6" w14:textId="77777777" w:rsidR="007F0DA3" w:rsidRPr="00B26711" w:rsidRDefault="00041511" w:rsidP="007F0DA3">
      <w:pPr>
        <w:rPr>
          <w:rFonts w:ascii="A lodyx CSM" w:hAnsi="A lodyx CSM"/>
          <w:color w:val="0000FF"/>
          <w:sz w:val="22"/>
          <w:szCs w:val="22"/>
        </w:rPr>
      </w:pPr>
      <w:r w:rsidRPr="00B26711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E2F4F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5" type="#_x0000_t75" style="position:absolute;margin-left:-.9pt;margin-top:10.4pt;width:174pt;height:108pt;z-index:-3" fillcolor="black" strokecolor="white" strokeweight="0">
            <v:imagedata r:id="rId8" o:title=""/>
          </v:shape>
        </w:pict>
      </w:r>
      <w:r w:rsidRPr="00B26711">
        <w:rPr>
          <w:rFonts w:ascii="A lodyx CSM" w:hAnsi="A lodyx CSM"/>
          <w:noProof/>
        </w:rPr>
        <w:pict w14:anchorId="28165275">
          <v:group id="_x0000_s1357" style="position:absolute;margin-left:0;margin-top:-.4pt;width:362.3pt;height:496.2pt;z-index:3" coordorigin="567,881" coordsize="7246,9924">
            <v:line id="Line 8" o:spid="_x0000_s1358" style="position:absolute;flip:x y;visibility:visible" from="567,881" to="7807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9" style="position:absolute;flip:x y;visibility:visible" from="569,3203" to="7809,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0" style="position:absolute;flip:x y;visibility:visible" from="573,4317" to="7813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1" style="position:absolute;flip:x y;visibility:visible" from="567,4605" to="7807,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2" style="position:absolute;flip:x y;visibility:visible" from="569,4899" to="7809,4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3" style="position:absolute;flip:x y;visibility:visible" from="573,5301" to="7813,5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4" style="position:absolute;flip:x y;visibility:visible" from="567,5589" to="7807,5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5" style="position:absolute;flip:x y;visibility:visible" from="573,6286" to="781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574" to="7807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868" to="7809,6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58" to="7807,7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52" to="7809,7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57" to="7813,7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55" to="7813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43" to="7807,8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37" to="7809,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27" to="7807,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21" to="7809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26" to="7813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23" to="7813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11" to="7807,10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05" to="7809,10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0" style="position:absolute;flip:x y;visibility:visible" from="569,5883" to="7809,5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Pr="00B26711">
        <w:rPr>
          <w:rFonts w:ascii="A lodyx CSM" w:hAnsi="A lodyx CSM"/>
        </w:rPr>
        <w:pict w14:anchorId="7B660F44">
          <v:shapetype id="_x0000_t202" coordsize="21600,21600" o:spt="202" path="m,l,21600r21600,l21600,xe">
            <v:stroke joinstyle="miter"/>
            <v:path gradientshapeok="t" o:connecttype="rect"/>
          </v:shapetype>
          <v:shape id="_x0000_s1356" type="#_x0000_t202" style="position:absolute;margin-left:176.7pt;margin-top:-8.2pt;width:189.9pt;height:157.2pt;z-index:-2" filled="f" stroked="f">
            <v:textbox style="mso-next-textbox:#_x0000_s1356" inset="1mm,1mm,1mm,1mm">
              <w:txbxContent>
                <w:p w14:paraId="70AC7252" w14:textId="77777777" w:rsidR="00E54CCE" w:rsidRDefault="00E54CCE" w:rsidP="00E54CCE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x   q   w</w:t>
                  </w:r>
                </w:p>
                <w:p w14:paraId="22AA96EC" w14:textId="77777777" w:rsidR="00E54CCE" w:rsidRPr="00B26711" w:rsidRDefault="00E54CCE" w:rsidP="00E54CCE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B26711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="00041511" w:rsidRPr="00B26711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Pr="00B26711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x&amp;</w:t>
                  </w:r>
                  <w:r w:rsidRPr="00B26711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ab/>
                  </w:r>
                  <w:r w:rsidRPr="00B26711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</w:t>
                  </w:r>
                  <w:r w:rsidRPr="00B26711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q</w:t>
                  </w:r>
                  <w:r w:rsidRPr="00B26711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&amp;</w:t>
                  </w:r>
                  <w:r w:rsidR="00041511" w:rsidRPr="00B26711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 xml:space="preserve"> §</w:t>
                  </w:r>
                  <w:r w:rsidRPr="00B26711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w&amp;</w:t>
                  </w:r>
                </w:p>
              </w:txbxContent>
            </v:textbox>
          </v:shape>
        </w:pict>
      </w:r>
    </w:p>
    <w:p w14:paraId="16669A27" w14:textId="77777777" w:rsidR="00041511" w:rsidRPr="00B26711" w:rsidRDefault="007F0DA3" w:rsidP="007F0DA3">
      <w:pPr>
        <w:rPr>
          <w:rFonts w:ascii="A lodyx CSM" w:hAnsi="A lodyx CSM"/>
          <w:color w:val="0000FF"/>
          <w:sz w:val="56"/>
          <w:szCs w:val="56"/>
        </w:rPr>
      </w:pPr>
      <w:r w:rsidRPr="00B26711">
        <w:rPr>
          <w:rFonts w:ascii="A lodyx CSM" w:hAnsi="A lodyx CSM"/>
          <w:color w:val="0000FF"/>
          <w:sz w:val="56"/>
          <w:szCs w:val="56"/>
        </w:rPr>
        <w:cr/>
      </w:r>
      <w:r w:rsidRPr="00B26711">
        <w:rPr>
          <w:rFonts w:ascii="A lodyx CSM" w:hAnsi="A lodyx CSM"/>
          <w:color w:val="0000FF"/>
          <w:sz w:val="56"/>
          <w:szCs w:val="56"/>
        </w:rPr>
        <w:cr/>
      </w:r>
    </w:p>
    <w:p w14:paraId="7934806A" w14:textId="381FB705" w:rsidR="009E7CEA" w:rsidRPr="00B26711" w:rsidRDefault="00041511" w:rsidP="007F0DA3">
      <w:pPr>
        <w:rPr>
          <w:rFonts w:ascii="A lodyx CSM" w:hAnsi="A lodyx CSM"/>
          <w:color w:val="0000FF"/>
          <w:sz w:val="56"/>
          <w:szCs w:val="56"/>
        </w:rPr>
      </w:pPr>
      <w:r w:rsidRPr="00B26711">
        <w:rPr>
          <w:rFonts w:ascii="A lodyx CSM" w:hAnsi="A lodyx CSM"/>
          <w:color w:val="0000FF"/>
          <w:sz w:val="56"/>
          <w:szCs w:val="56"/>
        </w:rPr>
        <w:t>§</w:t>
      </w:r>
      <w:r w:rsidR="007F0DA3" w:rsidRPr="00B26711">
        <w:rPr>
          <w:rFonts w:ascii="A lodyx CSM" w:hAnsi="A lodyx CSM"/>
          <w:color w:val="0000FF"/>
          <w:sz w:val="56"/>
          <w:szCs w:val="56"/>
        </w:rPr>
        <w:t>x&amp;</w:t>
      </w:r>
      <w:r w:rsidR="00A93BC8" w:rsidRPr="00B26711">
        <w:rPr>
          <w:rFonts w:ascii="A lodyx CSM" w:hAnsi="A lodyx CSM"/>
          <w:color w:val="0000FF"/>
          <w:sz w:val="56"/>
          <w:szCs w:val="56"/>
        </w:rPr>
        <w:t xml:space="preserve"> </w:t>
      </w:r>
      <w:r w:rsidR="007F0DA3" w:rsidRPr="00B26711">
        <w:rPr>
          <w:rFonts w:ascii="A lodyx CSM" w:hAnsi="A lodyx CSM"/>
          <w:color w:val="0000FF"/>
          <w:sz w:val="56"/>
          <w:szCs w:val="56"/>
        </w:rPr>
        <w:cr/>
        <w:t>q&amp;</w:t>
      </w:r>
      <w:r w:rsidR="007F0DA3" w:rsidRPr="00B26711">
        <w:rPr>
          <w:rFonts w:ascii="A lodyx CSM" w:hAnsi="A lodyx CSM"/>
          <w:color w:val="0000FF"/>
          <w:sz w:val="56"/>
          <w:szCs w:val="56"/>
        </w:rPr>
        <w:cr/>
      </w:r>
      <w:r w:rsidRPr="00B26711">
        <w:rPr>
          <w:rFonts w:ascii="A lodyx CSM" w:hAnsi="A lodyx CSM"/>
          <w:color w:val="0000FF"/>
          <w:sz w:val="56"/>
          <w:szCs w:val="56"/>
        </w:rPr>
        <w:t>§</w:t>
      </w:r>
      <w:r w:rsidR="007F0DA3" w:rsidRPr="00B26711">
        <w:rPr>
          <w:rFonts w:ascii="A lodyx CSM" w:hAnsi="A lodyx CSM"/>
          <w:color w:val="0000FF"/>
          <w:sz w:val="56"/>
          <w:szCs w:val="56"/>
        </w:rPr>
        <w:t>w&amp;</w:t>
      </w:r>
      <w:r w:rsidR="007F0DA3" w:rsidRPr="00B26711">
        <w:rPr>
          <w:rFonts w:ascii="A lodyx CSM" w:hAnsi="A lodyx CSM"/>
          <w:color w:val="0000FF"/>
          <w:sz w:val="56"/>
          <w:szCs w:val="56"/>
        </w:rPr>
        <w:cr/>
      </w:r>
      <w:r w:rsidRPr="00B26711">
        <w:rPr>
          <w:rFonts w:ascii="A lodyx CSM" w:hAnsi="A lodyx CSM"/>
          <w:color w:val="0000FF"/>
          <w:sz w:val="56"/>
          <w:szCs w:val="56"/>
        </w:rPr>
        <w:t>§</w:t>
      </w:r>
      <w:r w:rsidR="007F0DA3" w:rsidRPr="00B26711">
        <w:rPr>
          <w:rFonts w:ascii="A lodyx CSM" w:hAnsi="A lodyx CSM"/>
          <w:color w:val="0000FF"/>
          <w:sz w:val="56"/>
          <w:szCs w:val="56"/>
        </w:rPr>
        <w:t>expres</w:t>
      </w:r>
      <w:r w:rsidR="007F0DA3" w:rsidRPr="00B26711">
        <w:rPr>
          <w:rFonts w:ascii="A lodyx CSM" w:hAnsi="A lodyx CSM"/>
          <w:color w:val="0000FF"/>
          <w:sz w:val="56"/>
          <w:szCs w:val="56"/>
        </w:rPr>
        <w:cr/>
      </w:r>
      <w:r w:rsidRPr="00B26711">
        <w:rPr>
          <w:rFonts w:ascii="A lodyx CSM" w:hAnsi="A lodyx CSM"/>
          <w:color w:val="0000FF"/>
          <w:sz w:val="56"/>
          <w:szCs w:val="56"/>
        </w:rPr>
        <w:t>§</w:t>
      </w:r>
      <w:r w:rsidR="007F0DA3" w:rsidRPr="00B26711">
        <w:rPr>
          <w:rFonts w:ascii="A lodyx CSM" w:hAnsi="A lodyx CSM"/>
          <w:color w:val="0000FF"/>
          <w:sz w:val="56"/>
          <w:szCs w:val="56"/>
        </w:rPr>
        <w:t>taxík&amp;</w:t>
      </w:r>
      <w:r w:rsidR="007F0DA3" w:rsidRPr="00B26711">
        <w:rPr>
          <w:rFonts w:ascii="A lodyx CSM" w:hAnsi="A lodyx CSM"/>
          <w:color w:val="0000FF"/>
          <w:sz w:val="56"/>
          <w:szCs w:val="56"/>
        </w:rPr>
        <w:cr/>
        <w:t>F</w:t>
      </w:r>
      <w:r w:rsidRPr="00B26711">
        <w:rPr>
          <w:rFonts w:ascii="A lodyx CSM" w:hAnsi="A lodyx CSM"/>
          <w:color w:val="0000FF"/>
          <w:sz w:val="56"/>
          <w:szCs w:val="56"/>
        </w:rPr>
        <w:t>§</w:t>
      </w:r>
      <w:r w:rsidR="007F0DA3" w:rsidRPr="00B26711">
        <w:rPr>
          <w:rFonts w:ascii="A lodyx CSM" w:hAnsi="A lodyx CSM"/>
          <w:color w:val="0000FF"/>
          <w:sz w:val="56"/>
          <w:szCs w:val="56"/>
        </w:rPr>
        <w:t>élix&amp;</w:t>
      </w:r>
      <w:r w:rsidR="007F0DA3" w:rsidRPr="00B26711">
        <w:rPr>
          <w:rFonts w:ascii="A lodyx CSM" w:hAnsi="A lodyx CSM"/>
          <w:color w:val="0000FF"/>
          <w:sz w:val="56"/>
          <w:szCs w:val="56"/>
        </w:rPr>
        <w:cr/>
      </w:r>
      <w:r w:rsidRPr="00B26711">
        <w:rPr>
          <w:rFonts w:ascii="A lodyx CSM" w:hAnsi="A lodyx CSM"/>
          <w:color w:val="0000FF"/>
          <w:sz w:val="56"/>
          <w:szCs w:val="56"/>
        </w:rPr>
        <w:t>W§erich&amp;</w:t>
      </w:r>
    </w:p>
    <w:sectPr w:rsidR="009E7CEA" w:rsidRPr="00B26711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3BE4F" w14:textId="77777777" w:rsidR="003056CC" w:rsidRDefault="003056CC">
      <w:r>
        <w:separator/>
      </w:r>
    </w:p>
  </w:endnote>
  <w:endnote w:type="continuationSeparator" w:id="0">
    <w:p w14:paraId="5FDB3217" w14:textId="77777777" w:rsidR="003056CC" w:rsidRDefault="0030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19C4C" w14:textId="77777777" w:rsidR="003056CC" w:rsidRDefault="003056CC">
      <w:r>
        <w:separator/>
      </w:r>
    </w:p>
  </w:footnote>
  <w:footnote w:type="continuationSeparator" w:id="0">
    <w:p w14:paraId="4C7E1E29" w14:textId="77777777" w:rsidR="003056CC" w:rsidRDefault="00305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216ED" w14:textId="77777777" w:rsidR="008A0435" w:rsidRPr="00306470" w:rsidRDefault="008A0435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67204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98958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1511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1F5E2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56CC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0C34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0DA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0435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3BC8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6711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66BA9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4CCE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62625818"/>
  <w15:chartTrackingRefBased/>
  <w15:docId w15:val="{A55D3B0A-8058-4C41-B140-C7BFA487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2023-04-01T16:53:00Z</dcterms:created>
  <dcterms:modified xsi:type="dcterms:W3CDTF">2023-04-01T16:53:00Z</dcterms:modified>
</cp:coreProperties>
</file>