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EB559" w14:textId="77777777" w:rsidR="000E508F" w:rsidRPr="002E3663" w:rsidRDefault="00E707DF" w:rsidP="000E508F">
      <w:pPr>
        <w:rPr>
          <w:rFonts w:ascii="A lodyx CSM" w:hAnsi="A lodyx CSM"/>
          <w:color w:val="0000FF"/>
          <w:sz w:val="22"/>
          <w:szCs w:val="22"/>
        </w:rPr>
      </w:pPr>
      <w:r w:rsidRPr="002E3663">
        <w:rPr>
          <w:rFonts w:ascii="A lodyx CSM" w:hAnsi="A lodyx CSM"/>
          <w:noProof/>
          <w:color w:val="0000FF"/>
          <w:sz w:val="22"/>
          <w:szCs w:val="22"/>
        </w:rPr>
        <w:pict w14:anchorId="21C44BEE">
          <v:group id="Skupina 1" o:spid="_x0000_s1374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75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76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77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78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79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80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81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82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83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84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85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86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87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88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89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90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91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92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93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94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95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96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97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98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99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400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401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402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403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404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</w:p>
    <w:p w14:paraId="05301C8F" w14:textId="073B3745" w:rsidR="009E7CEA" w:rsidRPr="002E3663" w:rsidRDefault="000E508F" w:rsidP="000E508F">
      <w:pPr>
        <w:rPr>
          <w:rFonts w:ascii="A lodyx CSM" w:hAnsi="A lodyx CSM"/>
          <w:color w:val="0000FF"/>
          <w:sz w:val="56"/>
          <w:szCs w:val="56"/>
        </w:rPr>
      </w:pPr>
      <w:r w:rsidRPr="002E3663">
        <w:rPr>
          <w:rFonts w:ascii="A lodyx CSM" w:hAnsi="A lodyx CSM"/>
          <w:color w:val="0000FF"/>
          <w:sz w:val="56"/>
          <w:szCs w:val="56"/>
        </w:rPr>
        <w:t>S</w:t>
      </w:r>
      <w:r w:rsidR="00E707DF" w:rsidRPr="002E3663">
        <w:rPr>
          <w:rFonts w:ascii="A lodyx CSM" w:hAnsi="A lodyx CSM"/>
          <w:color w:val="0000FF"/>
          <w:sz w:val="56"/>
          <w:szCs w:val="56"/>
        </w:rPr>
        <w:t>§o</w:t>
      </w:r>
      <w:r w:rsidRPr="002E3663">
        <w:rPr>
          <w:rFonts w:ascii="A lodyx CSM" w:hAnsi="A lodyx CSM"/>
          <w:color w:val="0000FF"/>
          <w:sz w:val="56"/>
          <w:szCs w:val="56"/>
        </w:rPr>
        <w:t>ňa&amp;</w:t>
      </w:r>
      <w:r w:rsidRPr="002E3663">
        <w:rPr>
          <w:rFonts w:ascii="A lodyx CSM" w:hAnsi="A lodyx CSM"/>
          <w:color w:val="0000FF"/>
          <w:sz w:val="56"/>
          <w:szCs w:val="56"/>
        </w:rPr>
        <w:cr/>
        <w:t>I</w:t>
      </w:r>
      <w:r w:rsidR="00E707DF" w:rsidRPr="002E3663">
        <w:rPr>
          <w:rFonts w:ascii="A lodyx CSM" w:hAnsi="A lodyx CSM"/>
          <w:color w:val="0000FF"/>
          <w:sz w:val="56"/>
          <w:szCs w:val="56"/>
        </w:rPr>
        <w:t>§</w:t>
      </w:r>
      <w:r w:rsidRPr="002E3663">
        <w:rPr>
          <w:rFonts w:ascii="A lodyx CSM" w:hAnsi="A lodyx CSM"/>
          <w:color w:val="0000FF"/>
          <w:sz w:val="56"/>
          <w:szCs w:val="56"/>
        </w:rPr>
        <w:t>gor&amp;</w:t>
      </w:r>
      <w:r w:rsidRPr="002E3663">
        <w:rPr>
          <w:rFonts w:ascii="A lodyx CSM" w:hAnsi="A lodyx CSM"/>
          <w:color w:val="0000FF"/>
          <w:sz w:val="56"/>
          <w:szCs w:val="56"/>
        </w:rPr>
        <w:cr/>
        <w:t>Agáta&amp;</w:t>
      </w:r>
      <w:r w:rsidRPr="002E3663">
        <w:rPr>
          <w:rFonts w:ascii="A lodyx CSM" w:hAnsi="A lodyx CSM"/>
          <w:color w:val="0000FF"/>
          <w:sz w:val="56"/>
          <w:szCs w:val="56"/>
        </w:rPr>
        <w:cr/>
        <w:t>Magda&amp;</w:t>
      </w:r>
      <w:r w:rsidRPr="002E3663">
        <w:rPr>
          <w:rFonts w:ascii="A lodyx CSM" w:hAnsi="A lodyx CSM"/>
          <w:color w:val="0000FF"/>
          <w:sz w:val="56"/>
          <w:szCs w:val="56"/>
        </w:rPr>
        <w:cr/>
        <w:t>Ľubka&amp;</w:t>
      </w:r>
      <w:r w:rsidRPr="002E3663">
        <w:rPr>
          <w:rFonts w:ascii="A lodyx CSM" w:hAnsi="A lodyx CSM"/>
          <w:color w:val="0000FF"/>
          <w:sz w:val="56"/>
          <w:szCs w:val="56"/>
        </w:rPr>
        <w:cr/>
        <w:t>Marta&amp;</w:t>
      </w:r>
      <w:r w:rsidRPr="002E3663">
        <w:rPr>
          <w:rFonts w:ascii="A lodyx CSM" w:hAnsi="A lodyx CSM"/>
          <w:color w:val="0000FF"/>
          <w:sz w:val="56"/>
          <w:szCs w:val="56"/>
        </w:rPr>
        <w:cr/>
        <w:t>Gregor&amp;</w:t>
      </w:r>
      <w:r w:rsidRPr="002E3663">
        <w:rPr>
          <w:rFonts w:ascii="A lodyx CSM" w:hAnsi="A lodyx CSM"/>
          <w:color w:val="0000FF"/>
          <w:sz w:val="56"/>
          <w:szCs w:val="56"/>
        </w:rPr>
        <w:cr/>
        <w:t>Gaš</w:t>
      </w:r>
      <w:r w:rsidR="00E707DF" w:rsidRPr="002E3663">
        <w:rPr>
          <w:rFonts w:ascii="A lodyx CSM" w:hAnsi="A lodyx CSM"/>
          <w:color w:val="0000FF"/>
          <w:sz w:val="56"/>
          <w:szCs w:val="56"/>
        </w:rPr>
        <w:t>§</w:t>
      </w:r>
      <w:r w:rsidRPr="002E3663">
        <w:rPr>
          <w:rFonts w:ascii="A lodyx CSM" w:hAnsi="A lodyx CSM"/>
          <w:color w:val="0000FF"/>
          <w:sz w:val="56"/>
          <w:szCs w:val="56"/>
        </w:rPr>
        <w:t>par&amp;</w:t>
      </w:r>
      <w:r w:rsidRPr="002E3663">
        <w:rPr>
          <w:rFonts w:ascii="A lodyx CSM" w:hAnsi="A lodyx CSM"/>
          <w:color w:val="0000FF"/>
          <w:sz w:val="56"/>
          <w:szCs w:val="56"/>
        </w:rPr>
        <w:cr/>
        <w:t>Hľaď&amp;!</w:t>
      </w:r>
    </w:p>
    <w:sectPr w:rsidR="009E7CEA" w:rsidRPr="002E3663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F5F21" w14:textId="77777777" w:rsidR="001645DC" w:rsidRDefault="001645DC">
      <w:r>
        <w:separator/>
      </w:r>
    </w:p>
  </w:endnote>
  <w:endnote w:type="continuationSeparator" w:id="0">
    <w:p w14:paraId="53A0F1CE" w14:textId="77777777" w:rsidR="001645DC" w:rsidRDefault="00164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749E1" w14:textId="77777777" w:rsidR="001645DC" w:rsidRDefault="001645DC">
      <w:r>
        <w:separator/>
      </w:r>
    </w:p>
  </w:footnote>
  <w:footnote w:type="continuationSeparator" w:id="0">
    <w:p w14:paraId="13C65BC2" w14:textId="77777777" w:rsidR="001645DC" w:rsidRDefault="00164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1DD1" w14:textId="77777777" w:rsidR="00306470" w:rsidRPr="00306470" w:rsidRDefault="000E508F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3030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565900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E508F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2DF9"/>
    <w:rsid w:val="00154E47"/>
    <w:rsid w:val="0016246F"/>
    <w:rsid w:val="0016328D"/>
    <w:rsid w:val="001645DC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E3663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37B62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76C61"/>
    <w:rsid w:val="00A96557"/>
    <w:rsid w:val="00AA2586"/>
    <w:rsid w:val="00AA3054"/>
    <w:rsid w:val="00AC7527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07DF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5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329EFDF0"/>
  <w15:chartTrackingRefBased/>
  <w15:docId w15:val="{272BFB41-7CA6-4CBD-A3BD-8BBA5570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2023-04-01T14:09:00Z</dcterms:created>
  <dcterms:modified xsi:type="dcterms:W3CDTF">2023-04-01T14:09:00Z</dcterms:modified>
</cp:coreProperties>
</file>